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E" w:rsidRPr="00EA2E7E" w:rsidRDefault="0084759E" w:rsidP="0084759E">
      <w:pPr>
        <w:jc w:val="center"/>
        <w:rPr>
          <w:b/>
          <w:sz w:val="28"/>
          <w:szCs w:val="28"/>
        </w:rPr>
      </w:pPr>
      <w:r w:rsidRPr="00EA2E7E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>обще</w:t>
      </w:r>
      <w:r w:rsidRPr="00EA2E7E">
        <w:rPr>
          <w:b/>
          <w:sz w:val="28"/>
          <w:szCs w:val="28"/>
        </w:rPr>
        <w:t>образовательное учреждение</w:t>
      </w:r>
    </w:p>
    <w:p w:rsidR="0084759E" w:rsidRPr="00EA2E7E" w:rsidRDefault="0084759E" w:rsidP="0084759E">
      <w:pPr>
        <w:jc w:val="center"/>
        <w:rPr>
          <w:b/>
          <w:sz w:val="28"/>
          <w:szCs w:val="28"/>
        </w:rPr>
      </w:pPr>
      <w:proofErr w:type="spellStart"/>
      <w:r w:rsidRPr="00EA2E7E">
        <w:rPr>
          <w:b/>
          <w:sz w:val="28"/>
          <w:szCs w:val="28"/>
        </w:rPr>
        <w:t>Бочаровская</w:t>
      </w:r>
      <w:proofErr w:type="spellEnd"/>
      <w:r w:rsidRPr="00EA2E7E">
        <w:rPr>
          <w:b/>
          <w:sz w:val="28"/>
          <w:szCs w:val="28"/>
        </w:rPr>
        <w:t xml:space="preserve"> средняя общеобразовательная школа</w:t>
      </w:r>
    </w:p>
    <w:p w:rsidR="0084759E" w:rsidRPr="00EA2E7E" w:rsidRDefault="0084759E" w:rsidP="0084759E">
      <w:pPr>
        <w:jc w:val="center"/>
        <w:rPr>
          <w:b/>
          <w:sz w:val="28"/>
          <w:szCs w:val="28"/>
        </w:rPr>
      </w:pPr>
      <w:proofErr w:type="spellStart"/>
      <w:r w:rsidRPr="00EA2E7E">
        <w:rPr>
          <w:b/>
          <w:sz w:val="28"/>
          <w:szCs w:val="28"/>
        </w:rPr>
        <w:t>Комаричского</w:t>
      </w:r>
      <w:proofErr w:type="spellEnd"/>
      <w:r w:rsidRPr="00EA2E7E">
        <w:rPr>
          <w:b/>
          <w:sz w:val="28"/>
          <w:szCs w:val="28"/>
        </w:rPr>
        <w:t xml:space="preserve"> района Брянской области</w:t>
      </w:r>
    </w:p>
    <w:p w:rsidR="0084759E" w:rsidRPr="00EA2E7E" w:rsidRDefault="0084759E" w:rsidP="0084759E">
      <w:pPr>
        <w:rPr>
          <w:b/>
        </w:rPr>
      </w:pPr>
    </w:p>
    <w:p w:rsidR="0084759E" w:rsidRDefault="0084759E" w:rsidP="0084759E"/>
    <w:p w:rsidR="0084759E" w:rsidRDefault="0084759E" w:rsidP="0084759E"/>
    <w:p w:rsidR="0084759E" w:rsidRDefault="0084759E" w:rsidP="0084759E"/>
    <w:tbl>
      <w:tblPr>
        <w:tblpPr w:leftFromText="180" w:rightFromText="180" w:vertAnchor="page" w:horzAnchor="margin" w:tblpY="2301"/>
        <w:tblW w:w="11023" w:type="dxa"/>
        <w:tblLook w:val="01E0"/>
      </w:tblPr>
      <w:tblGrid>
        <w:gridCol w:w="4068"/>
        <w:gridCol w:w="3780"/>
        <w:gridCol w:w="3175"/>
      </w:tblGrid>
      <w:tr w:rsidR="0084759E" w:rsidTr="009C3304">
        <w:trPr>
          <w:trHeight w:val="2876"/>
        </w:trPr>
        <w:tc>
          <w:tcPr>
            <w:tcW w:w="4068" w:type="dxa"/>
          </w:tcPr>
          <w:p w:rsidR="0084759E" w:rsidRDefault="0084759E" w:rsidP="009C3304">
            <w:pPr>
              <w:spacing w:line="360" w:lineRule="auto"/>
            </w:pPr>
            <w:r>
              <w:t xml:space="preserve">Рассмотрено на МО учителей </w:t>
            </w:r>
            <w:r>
              <w:br/>
              <w:t>естественно-математического цикла</w:t>
            </w:r>
          </w:p>
          <w:p w:rsidR="0084759E" w:rsidRDefault="0084759E" w:rsidP="009C3304">
            <w:pPr>
              <w:spacing w:line="360" w:lineRule="auto"/>
            </w:pPr>
            <w:r>
              <w:t>Протокол №_  от _________2013 г.</w:t>
            </w:r>
          </w:p>
          <w:p w:rsidR="0084759E" w:rsidRDefault="0084759E" w:rsidP="009C3304">
            <w:pPr>
              <w:spacing w:line="360" w:lineRule="auto"/>
            </w:pPr>
            <w:r>
              <w:t>Руководитель МО ______________ /</w:t>
            </w:r>
            <w:proofErr w:type="spellStart"/>
            <w:r>
              <w:t>В.Н.Богакова</w:t>
            </w:r>
            <w:proofErr w:type="spellEnd"/>
            <w:r>
              <w:t>/</w:t>
            </w:r>
          </w:p>
        </w:tc>
        <w:tc>
          <w:tcPr>
            <w:tcW w:w="3780" w:type="dxa"/>
          </w:tcPr>
          <w:p w:rsidR="0084759E" w:rsidRDefault="0084759E" w:rsidP="009C3304">
            <w:pPr>
              <w:spacing w:line="360" w:lineRule="auto"/>
            </w:pPr>
            <w:r>
              <w:t xml:space="preserve">Согласовано </w:t>
            </w:r>
          </w:p>
          <w:p w:rsidR="0084759E" w:rsidRPr="0084759E" w:rsidRDefault="0084759E" w:rsidP="009C3304">
            <w:pPr>
              <w:pStyle w:val="7"/>
              <w:keepLines w:val="0"/>
              <w:numPr>
                <w:ilvl w:val="6"/>
                <w:numId w:val="10"/>
              </w:numPr>
              <w:suppressAutoHyphens/>
              <w:overflowPunct w:val="0"/>
              <w:autoSpaceDE w:val="0"/>
              <w:spacing w:before="0" w:line="360" w:lineRule="auto"/>
              <w:jc w:val="center"/>
            </w:pPr>
            <w:r w:rsidRPr="0084759E">
              <w:rPr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84759E" w:rsidRDefault="0084759E" w:rsidP="009C3304"/>
          <w:p w:rsidR="0084759E" w:rsidRDefault="0084759E" w:rsidP="009C3304"/>
          <w:p w:rsidR="0084759E" w:rsidRDefault="0084759E" w:rsidP="009C3304">
            <w:r>
              <w:t>_______________/</w:t>
            </w:r>
            <w:proofErr w:type="spellStart"/>
            <w:r>
              <w:t>Е.В.Заграбская</w:t>
            </w:r>
            <w:proofErr w:type="spellEnd"/>
            <w:r>
              <w:t>/</w:t>
            </w:r>
          </w:p>
        </w:tc>
        <w:tc>
          <w:tcPr>
            <w:tcW w:w="3175" w:type="dxa"/>
          </w:tcPr>
          <w:p w:rsidR="0084759E" w:rsidRDefault="0084759E" w:rsidP="009C3304">
            <w:pPr>
              <w:spacing w:line="360" w:lineRule="auto"/>
              <w:ind w:left="-108"/>
            </w:pPr>
            <w:r>
              <w:t>Утверждаю</w:t>
            </w:r>
          </w:p>
          <w:p w:rsidR="0084759E" w:rsidRDefault="0084759E" w:rsidP="0084759E">
            <w:pPr>
              <w:spacing w:line="360" w:lineRule="auto"/>
            </w:pPr>
            <w:r>
              <w:t>Директор школы</w:t>
            </w:r>
          </w:p>
          <w:p w:rsidR="0084759E" w:rsidRDefault="0084759E" w:rsidP="009C3304">
            <w:pPr>
              <w:spacing w:line="360" w:lineRule="auto"/>
            </w:pPr>
          </w:p>
          <w:p w:rsidR="0084759E" w:rsidRDefault="0084759E" w:rsidP="009C3304">
            <w:pPr>
              <w:spacing w:line="360" w:lineRule="auto"/>
            </w:pPr>
            <w:r>
              <w:t>__________/А.В.Ларин/</w:t>
            </w:r>
          </w:p>
        </w:tc>
      </w:tr>
    </w:tbl>
    <w:p w:rsidR="0084759E" w:rsidRDefault="0084759E" w:rsidP="0084759E"/>
    <w:p w:rsidR="0084759E" w:rsidRDefault="0084759E" w:rsidP="0084759E"/>
    <w:p w:rsidR="0084759E" w:rsidRDefault="0084759E" w:rsidP="0084759E"/>
    <w:p w:rsidR="0084759E" w:rsidRDefault="0084759E" w:rsidP="0084759E"/>
    <w:p w:rsidR="0084759E" w:rsidRPr="00EA2E7E" w:rsidRDefault="0084759E" w:rsidP="0084759E">
      <w:pPr>
        <w:jc w:val="center"/>
        <w:rPr>
          <w:b/>
          <w:i/>
          <w:sz w:val="52"/>
          <w:szCs w:val="52"/>
        </w:rPr>
      </w:pPr>
      <w:r w:rsidRPr="00EA2E7E">
        <w:rPr>
          <w:b/>
          <w:i/>
          <w:sz w:val="52"/>
          <w:szCs w:val="52"/>
        </w:rPr>
        <w:t xml:space="preserve">Программа </w:t>
      </w:r>
    </w:p>
    <w:p w:rsidR="0084759E" w:rsidRDefault="0084759E" w:rsidP="0084759E">
      <w:pPr>
        <w:jc w:val="center"/>
        <w:rPr>
          <w:b/>
          <w:i/>
          <w:sz w:val="48"/>
          <w:szCs w:val="48"/>
        </w:rPr>
      </w:pPr>
      <w:r w:rsidRPr="00EA2E7E">
        <w:rPr>
          <w:b/>
          <w:i/>
          <w:sz w:val="48"/>
          <w:szCs w:val="48"/>
        </w:rPr>
        <w:t>элективного курса для учащихся 11 класса</w:t>
      </w:r>
    </w:p>
    <w:p w:rsidR="0084759E" w:rsidRPr="00BD759A" w:rsidRDefault="0084759E" w:rsidP="0084759E">
      <w:pPr>
        <w:jc w:val="center"/>
        <w:rPr>
          <w:b/>
          <w:i/>
          <w:sz w:val="72"/>
          <w:szCs w:val="72"/>
        </w:rPr>
      </w:pPr>
      <w:r w:rsidRPr="00BD759A">
        <w:rPr>
          <w:b/>
          <w:i/>
          <w:sz w:val="72"/>
          <w:szCs w:val="72"/>
        </w:rPr>
        <w:t>«П</w:t>
      </w:r>
      <w:r>
        <w:rPr>
          <w:b/>
          <w:i/>
          <w:sz w:val="72"/>
          <w:szCs w:val="72"/>
        </w:rPr>
        <w:t>рактикум по математике</w:t>
      </w:r>
      <w:r w:rsidRPr="00BD759A">
        <w:rPr>
          <w:b/>
          <w:i/>
          <w:sz w:val="72"/>
          <w:szCs w:val="72"/>
        </w:rPr>
        <w:t>»</w:t>
      </w:r>
    </w:p>
    <w:p w:rsidR="0084759E" w:rsidRPr="00EA2E7E" w:rsidRDefault="0084759E" w:rsidP="0084759E">
      <w:pPr>
        <w:jc w:val="center"/>
        <w:rPr>
          <w:i/>
          <w:sz w:val="48"/>
          <w:szCs w:val="48"/>
        </w:rPr>
      </w:pPr>
    </w:p>
    <w:p w:rsidR="0084759E" w:rsidRDefault="0084759E" w:rsidP="0084759E">
      <w:pPr>
        <w:jc w:val="center"/>
        <w:rPr>
          <w:i/>
          <w:sz w:val="72"/>
          <w:szCs w:val="72"/>
        </w:rPr>
      </w:pPr>
    </w:p>
    <w:p w:rsidR="0084759E" w:rsidRDefault="0084759E" w:rsidP="0084759E">
      <w:pPr>
        <w:jc w:val="center"/>
        <w:rPr>
          <w:i/>
          <w:sz w:val="72"/>
          <w:szCs w:val="72"/>
        </w:rPr>
      </w:pPr>
    </w:p>
    <w:p w:rsidR="0084759E" w:rsidRDefault="0084759E" w:rsidP="0084759E">
      <w:pPr>
        <w:rPr>
          <w:sz w:val="40"/>
          <w:szCs w:val="40"/>
        </w:rPr>
      </w:pPr>
      <w:r>
        <w:rPr>
          <w:sz w:val="40"/>
          <w:szCs w:val="40"/>
        </w:rPr>
        <w:t xml:space="preserve">Учитель: </w:t>
      </w:r>
      <w:proofErr w:type="spellStart"/>
      <w:r>
        <w:rPr>
          <w:sz w:val="40"/>
          <w:szCs w:val="40"/>
        </w:rPr>
        <w:t>Богакова</w:t>
      </w:r>
      <w:proofErr w:type="spellEnd"/>
      <w:r>
        <w:rPr>
          <w:sz w:val="40"/>
          <w:szCs w:val="40"/>
        </w:rPr>
        <w:t xml:space="preserve"> В.Н.</w:t>
      </w:r>
    </w:p>
    <w:p w:rsidR="0084759E" w:rsidRDefault="0084759E" w:rsidP="0084759E">
      <w:pPr>
        <w:rPr>
          <w:sz w:val="40"/>
          <w:szCs w:val="40"/>
        </w:rPr>
      </w:pPr>
      <w:r>
        <w:rPr>
          <w:sz w:val="40"/>
          <w:szCs w:val="40"/>
        </w:rPr>
        <w:t>Категория: высшая.</w:t>
      </w:r>
    </w:p>
    <w:p w:rsidR="0084759E" w:rsidRDefault="0084759E" w:rsidP="0084759E"/>
    <w:p w:rsidR="0084759E" w:rsidRDefault="0084759E" w:rsidP="0084759E"/>
    <w:p w:rsidR="0084759E" w:rsidRDefault="0084759E" w:rsidP="0084759E"/>
    <w:p w:rsidR="0084759E" w:rsidRDefault="0084759E" w:rsidP="0084759E"/>
    <w:p w:rsidR="0084759E" w:rsidRDefault="0084759E" w:rsidP="0084759E"/>
    <w:p w:rsidR="0084759E" w:rsidRPr="00EA2E7E" w:rsidRDefault="0084759E" w:rsidP="0084759E">
      <w:pPr>
        <w:jc w:val="center"/>
        <w:rPr>
          <w:sz w:val="28"/>
          <w:szCs w:val="28"/>
        </w:rPr>
      </w:pPr>
    </w:p>
    <w:p w:rsidR="0084759E" w:rsidRPr="00EA2E7E" w:rsidRDefault="0084759E" w:rsidP="0084759E">
      <w:pPr>
        <w:jc w:val="center"/>
        <w:rPr>
          <w:sz w:val="28"/>
          <w:szCs w:val="28"/>
        </w:rPr>
      </w:pPr>
    </w:p>
    <w:p w:rsidR="0084759E" w:rsidRPr="00EA2E7E" w:rsidRDefault="0084759E" w:rsidP="0084759E">
      <w:pPr>
        <w:jc w:val="center"/>
        <w:rPr>
          <w:sz w:val="28"/>
          <w:szCs w:val="28"/>
        </w:rPr>
      </w:pPr>
    </w:p>
    <w:p w:rsidR="0084759E" w:rsidRPr="00EA2E7E" w:rsidRDefault="0084759E" w:rsidP="0084759E">
      <w:pPr>
        <w:jc w:val="center"/>
        <w:rPr>
          <w:sz w:val="28"/>
          <w:szCs w:val="28"/>
        </w:rPr>
      </w:pPr>
    </w:p>
    <w:p w:rsidR="0084759E" w:rsidRPr="00EA2E7E" w:rsidRDefault="0084759E" w:rsidP="0084759E">
      <w:pPr>
        <w:jc w:val="center"/>
        <w:rPr>
          <w:sz w:val="28"/>
          <w:szCs w:val="28"/>
        </w:rPr>
      </w:pPr>
    </w:p>
    <w:p w:rsidR="0084759E" w:rsidRPr="00EA2E7E" w:rsidRDefault="0084759E" w:rsidP="0084759E">
      <w:pPr>
        <w:jc w:val="center"/>
        <w:rPr>
          <w:b/>
          <w:sz w:val="28"/>
          <w:szCs w:val="28"/>
        </w:rPr>
      </w:pPr>
      <w:r w:rsidRPr="00EA2E7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EA2E7E">
        <w:rPr>
          <w:b/>
          <w:sz w:val="28"/>
          <w:szCs w:val="28"/>
        </w:rPr>
        <w:t xml:space="preserve"> -201</w:t>
      </w:r>
      <w:r>
        <w:rPr>
          <w:b/>
          <w:sz w:val="28"/>
          <w:szCs w:val="28"/>
        </w:rPr>
        <w:t>4</w:t>
      </w:r>
      <w:r w:rsidRPr="00EA2E7E">
        <w:rPr>
          <w:b/>
          <w:sz w:val="28"/>
          <w:szCs w:val="28"/>
        </w:rPr>
        <w:t xml:space="preserve"> учебный</w:t>
      </w:r>
      <w:r>
        <w:rPr>
          <w:b/>
          <w:sz w:val="28"/>
          <w:szCs w:val="28"/>
        </w:rPr>
        <w:t xml:space="preserve"> год</w:t>
      </w:r>
    </w:p>
    <w:p w:rsidR="0084759E" w:rsidRDefault="0084759E" w:rsidP="0084759E"/>
    <w:p w:rsidR="0084759E" w:rsidRDefault="0084759E" w:rsidP="0084759E"/>
    <w:p w:rsidR="0084759E" w:rsidRDefault="0084759E" w:rsidP="0084759E">
      <w:pPr>
        <w:jc w:val="center"/>
        <w:rPr>
          <w:b/>
          <w:sz w:val="28"/>
          <w:szCs w:val="28"/>
        </w:rPr>
      </w:pPr>
    </w:p>
    <w:p w:rsidR="00A22A49" w:rsidRPr="00A22A49" w:rsidRDefault="00F65CAF" w:rsidP="000341D3">
      <w:pPr>
        <w:pStyle w:val="1"/>
        <w:jc w:val="center"/>
        <w:rPr>
          <w:rFonts w:ascii="Arial Black" w:hAnsi="Arial Black"/>
          <w:sz w:val="32"/>
          <w:szCs w:val="32"/>
          <w:u w:val="none"/>
        </w:rPr>
      </w:pPr>
      <w:r w:rsidRPr="00A22A49">
        <w:rPr>
          <w:rFonts w:ascii="Arial Black" w:hAnsi="Arial Black"/>
          <w:sz w:val="32"/>
          <w:szCs w:val="32"/>
          <w:u w:val="none"/>
        </w:rPr>
        <w:lastRenderedPageBreak/>
        <w:t xml:space="preserve">Программа элективного курса </w:t>
      </w:r>
    </w:p>
    <w:p w:rsidR="00F65CAF" w:rsidRPr="00A22A49" w:rsidRDefault="00F65CAF" w:rsidP="000341D3">
      <w:pPr>
        <w:pStyle w:val="1"/>
        <w:jc w:val="center"/>
        <w:rPr>
          <w:rFonts w:ascii="Arial Black" w:hAnsi="Arial Black"/>
          <w:sz w:val="36"/>
          <w:szCs w:val="36"/>
          <w:u w:val="none"/>
        </w:rPr>
      </w:pPr>
      <w:r w:rsidRPr="00A22A49">
        <w:rPr>
          <w:rFonts w:ascii="Arial Black" w:hAnsi="Arial Black"/>
          <w:sz w:val="36"/>
          <w:szCs w:val="36"/>
          <w:u w:val="none"/>
        </w:rPr>
        <w:t>«</w:t>
      </w:r>
      <w:r w:rsidR="00A22A49" w:rsidRPr="00A22A49">
        <w:rPr>
          <w:rFonts w:ascii="Arial Black" w:hAnsi="Arial Black"/>
          <w:sz w:val="36"/>
          <w:szCs w:val="36"/>
          <w:u w:val="none"/>
        </w:rPr>
        <w:t>Практикум по математике</w:t>
      </w:r>
      <w:r w:rsidRPr="00A22A49">
        <w:rPr>
          <w:rFonts w:ascii="Arial Black" w:hAnsi="Arial Black"/>
          <w:sz w:val="36"/>
          <w:szCs w:val="36"/>
          <w:u w:val="none"/>
        </w:rPr>
        <w:t>»</w:t>
      </w:r>
    </w:p>
    <w:p w:rsidR="00A22A49" w:rsidRDefault="00A22A49" w:rsidP="00A22A49">
      <w:pPr>
        <w:rPr>
          <w:color w:val="666666"/>
          <w:sz w:val="28"/>
          <w:szCs w:val="28"/>
        </w:rPr>
      </w:pPr>
    </w:p>
    <w:p w:rsidR="00A22A49" w:rsidRPr="00A22A49" w:rsidRDefault="00A22A49" w:rsidP="00A22A49">
      <w:pPr>
        <w:ind w:firstLine="708"/>
        <w:rPr>
          <w:sz w:val="28"/>
          <w:szCs w:val="28"/>
        </w:rPr>
      </w:pPr>
      <w:r w:rsidRPr="00A22A49">
        <w:rPr>
          <w:sz w:val="28"/>
          <w:szCs w:val="28"/>
        </w:rPr>
        <w:t>Данная программа элективного курса своим содержанием может привлечь внимание учащихся 11 классов.</w:t>
      </w:r>
      <w:r w:rsidRPr="00A22A49"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В 11-ом классе</w:t>
      </w:r>
      <w:r w:rsidRPr="00A22A49">
        <w:rPr>
          <w:sz w:val="28"/>
          <w:szCs w:val="28"/>
        </w:rPr>
        <w:t xml:space="preserve"> дети начинают чувствовать тревожность  перед  экзаменами, пытаются как-то готовиться к ним, но самостоятельно повторять и систематизировать весь материал, пройденный в 7-11 классах, не каждому выпускнику под силу. На занятиях этого курса  есть возможность устранить пробелы ученика по тем или иным темам. Ученик более осознанно подходит  к материалу, который изучался  в 7-11 классах, т.к. у него уже более большой опыт и богаче багаж знаний. Учитель помогает выявить  слабые места ученика, оказывает помощь при систематизации материала, готовит правильно оформлять экзаменационную работу.</w:t>
      </w:r>
    </w:p>
    <w:p w:rsidR="00A22A49" w:rsidRPr="00A22A49" w:rsidRDefault="00A22A49" w:rsidP="00A22A49">
      <w:pPr>
        <w:pStyle w:val="1"/>
        <w:ind w:firstLine="708"/>
        <w:rPr>
          <w:b w:val="0"/>
          <w:sz w:val="28"/>
          <w:szCs w:val="28"/>
          <w:u w:val="none"/>
        </w:rPr>
      </w:pPr>
      <w:r w:rsidRPr="00A22A49">
        <w:rPr>
          <w:b w:val="0"/>
          <w:sz w:val="28"/>
          <w:szCs w:val="28"/>
          <w:u w:val="none"/>
        </w:rPr>
        <w:t>Стоит отметить, что навыки решения математических задач совершенно необходимы всякому ученику, желающему хорошо подготовиться и успешно сдать экзамены по алгебре, добиться значимых результатов при участии в математических конкурсах и олимпиадах</w:t>
      </w:r>
    </w:p>
    <w:p w:rsidR="00A22A49" w:rsidRDefault="00A22A49" w:rsidP="000341D3">
      <w:pPr>
        <w:pStyle w:val="1"/>
        <w:jc w:val="center"/>
        <w:rPr>
          <w:sz w:val="32"/>
          <w:szCs w:val="32"/>
          <w:u w:val="none"/>
        </w:rPr>
      </w:pPr>
    </w:p>
    <w:p w:rsidR="000341D3" w:rsidRPr="00A22A49" w:rsidRDefault="000341D3" w:rsidP="00A22A49">
      <w:pPr>
        <w:pStyle w:val="1"/>
        <w:jc w:val="center"/>
        <w:rPr>
          <w:sz w:val="28"/>
          <w:szCs w:val="28"/>
          <w:u w:val="none"/>
        </w:rPr>
      </w:pPr>
      <w:r w:rsidRPr="00A22A49">
        <w:rPr>
          <w:sz w:val="28"/>
          <w:szCs w:val="28"/>
          <w:u w:val="none"/>
        </w:rPr>
        <w:t>Пояснительная записка</w:t>
      </w:r>
    </w:p>
    <w:p w:rsidR="00A22A49" w:rsidRPr="00A22A49" w:rsidRDefault="00A22A49" w:rsidP="00A22A49">
      <w:pPr>
        <w:shd w:val="clear" w:color="auto" w:fill="FFFFFF"/>
        <w:spacing w:before="100" w:beforeAutospacing="1" w:line="245" w:lineRule="atLeast"/>
        <w:ind w:firstLine="907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Элективный курс «</w:t>
      </w:r>
      <w:r>
        <w:rPr>
          <w:color w:val="000000"/>
          <w:sz w:val="28"/>
          <w:szCs w:val="28"/>
        </w:rPr>
        <w:t>Практикум</w:t>
      </w:r>
      <w:r w:rsidRPr="00A22A49">
        <w:rPr>
          <w:color w:val="000000"/>
          <w:sz w:val="28"/>
          <w:szCs w:val="28"/>
        </w:rPr>
        <w:t xml:space="preserve"> по математике» имеет огромное значение для подготовки выпускников к итоговой аттестации в форме ЕГЭ и к поступле</w:t>
      </w:r>
      <w:r>
        <w:rPr>
          <w:color w:val="000000"/>
          <w:sz w:val="28"/>
          <w:szCs w:val="28"/>
        </w:rPr>
        <w:t>нию в ВУЗы. Он разработан для 11</w:t>
      </w:r>
      <w:r w:rsidRPr="00A22A49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 w:rsidRPr="00A22A49">
        <w:rPr>
          <w:color w:val="000000"/>
          <w:sz w:val="28"/>
          <w:szCs w:val="28"/>
        </w:rPr>
        <w:t xml:space="preserve"> общеобразовательных школ и рассчитан на 34 час</w:t>
      </w:r>
      <w:r>
        <w:rPr>
          <w:color w:val="000000"/>
          <w:sz w:val="28"/>
          <w:szCs w:val="28"/>
        </w:rPr>
        <w:t>а</w:t>
      </w:r>
      <w:r w:rsidRPr="00A22A49">
        <w:rPr>
          <w:color w:val="000000"/>
          <w:sz w:val="28"/>
          <w:szCs w:val="28"/>
        </w:rPr>
        <w:t xml:space="preserve"> изучения, 1 час в неделю.</w:t>
      </w:r>
    </w:p>
    <w:p w:rsidR="00A22A49" w:rsidRDefault="00A22A49" w:rsidP="00A22A49">
      <w:pPr>
        <w:shd w:val="clear" w:color="auto" w:fill="FFFFFF"/>
        <w:spacing w:before="100" w:beforeAutospacing="1" w:line="245" w:lineRule="atLeast"/>
        <w:ind w:firstLine="907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Тематическое планирование составлено с учетом анализа вариантов ЕГЭ, вследствие чего элективный курс предполагает рассмотрение всех типичных заданий экзамена по данным темам (часть В), а также предполагает создание прочной базы для начала работы над более серьёзными заданиями (часть С). Обширность тем позволяет при изучении «Основных приемов решения систем уравнений» разбирать серьезные задания С</w:t>
      </w:r>
      <w:proofErr w:type="gramStart"/>
      <w:r w:rsidRPr="00A22A49">
        <w:rPr>
          <w:color w:val="000000"/>
          <w:sz w:val="28"/>
          <w:szCs w:val="28"/>
        </w:rPr>
        <w:t>1</w:t>
      </w:r>
      <w:proofErr w:type="gramEnd"/>
      <w:r w:rsidRPr="00A22A49">
        <w:rPr>
          <w:color w:val="000000"/>
          <w:sz w:val="28"/>
          <w:szCs w:val="28"/>
        </w:rPr>
        <w:t>, а при решении уравнений и неравенств – задания С3, изучение стереометрии в данном курсе рассчитана на овладение необходимыми навыками для решения заданий С2.</w:t>
      </w:r>
    </w:p>
    <w:p w:rsidR="00A22A49" w:rsidRPr="00A22A49" w:rsidRDefault="00A22A49" w:rsidP="00A22A49">
      <w:pPr>
        <w:shd w:val="clear" w:color="auto" w:fill="FFFFFF"/>
        <w:spacing w:before="100" w:beforeAutospacing="1" w:line="245" w:lineRule="atLeast"/>
        <w:ind w:firstLine="907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Курс призван помочь учащимся сознательно овладеть системой математических знаний и умений, необходимых в повседневной жизни, достаточных для изучения смежных дисциплин, для достойной сдачи ЕГЭ и продолжения образования в ВУЗе, а также предусматривает развитие математических способностей, логического мышления, пространственного воображения и устойчивого интереса к математике.</w:t>
      </w:r>
    </w:p>
    <w:p w:rsidR="00A22A49" w:rsidRPr="00A22A49" w:rsidRDefault="00A22A49" w:rsidP="00A22A49">
      <w:pPr>
        <w:shd w:val="clear" w:color="auto" w:fill="FFFFFF"/>
        <w:spacing w:before="100" w:beforeAutospacing="1" w:line="245" w:lineRule="atLeast"/>
        <w:ind w:firstLine="907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В преподавании используется в основном метод проблемного изложения материала и практические занятия. Итоговый контроль – зачет в форме и по заданиям ЕГЭ по пройденным темам.</w:t>
      </w:r>
    </w:p>
    <w:p w:rsidR="000341D3" w:rsidRPr="000341D3" w:rsidRDefault="000341D3" w:rsidP="00A22A49">
      <w:pPr>
        <w:ind w:firstLine="543"/>
        <w:jc w:val="both"/>
        <w:rPr>
          <w:sz w:val="28"/>
          <w:szCs w:val="28"/>
        </w:rPr>
      </w:pPr>
      <w:r w:rsidRPr="000341D3">
        <w:rPr>
          <w:sz w:val="28"/>
          <w:szCs w:val="28"/>
        </w:rPr>
        <w:t xml:space="preserve">Старшеклассники, изучившие данный материал, смогут реализовать полученные знания и умения на итоговой аттестации в форме ЕГЭ. </w:t>
      </w:r>
    </w:p>
    <w:p w:rsidR="000341D3" w:rsidRDefault="000341D3" w:rsidP="000341D3">
      <w:pPr>
        <w:rPr>
          <w:b/>
          <w:bCs/>
          <w:sz w:val="28"/>
        </w:rPr>
      </w:pPr>
    </w:p>
    <w:p w:rsidR="00A22A49" w:rsidRDefault="00A22A49" w:rsidP="000341D3">
      <w:pPr>
        <w:jc w:val="center"/>
        <w:rPr>
          <w:b/>
          <w:bCs/>
          <w:i/>
          <w:sz w:val="28"/>
        </w:rPr>
      </w:pPr>
    </w:p>
    <w:p w:rsidR="00A22A49" w:rsidRDefault="00A22A49" w:rsidP="000341D3">
      <w:pPr>
        <w:jc w:val="center"/>
        <w:rPr>
          <w:b/>
          <w:bCs/>
          <w:i/>
          <w:sz w:val="28"/>
        </w:rPr>
      </w:pPr>
    </w:p>
    <w:p w:rsidR="00A22A49" w:rsidRPr="00A22A49" w:rsidRDefault="00A22A49" w:rsidP="00A22A49">
      <w:pPr>
        <w:pageBreakBefore/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A22A49">
        <w:rPr>
          <w:b/>
          <w:bCs/>
          <w:color w:val="000000"/>
          <w:sz w:val="28"/>
          <w:szCs w:val="28"/>
        </w:rPr>
        <w:lastRenderedPageBreak/>
        <w:t>Цели курса: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научно-технического процесса;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развитие логико-алгоритмического мышления посредством изучения основных тем алгебра и начал анализа и стереометрии;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развитие у учащихся интереса к изучению математики;</w:t>
      </w:r>
    </w:p>
    <w:p w:rsidR="00A22A49" w:rsidRPr="00A22A49" w:rsidRDefault="00A22A49" w:rsidP="00A22A49">
      <w:pPr>
        <w:numPr>
          <w:ilvl w:val="0"/>
          <w:numId w:val="2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подготовка к Единому государственному экзамену.</w:t>
      </w:r>
    </w:p>
    <w:p w:rsidR="00A22A49" w:rsidRPr="00A22A49" w:rsidRDefault="00A22A49" w:rsidP="0002178B">
      <w:p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b/>
          <w:bCs/>
          <w:color w:val="000000"/>
          <w:sz w:val="28"/>
          <w:szCs w:val="28"/>
        </w:rPr>
        <w:t>Задачи курса:</w:t>
      </w:r>
    </w:p>
    <w:p w:rsidR="00A22A49" w:rsidRPr="00A22A49" w:rsidRDefault="00A22A49" w:rsidP="00A22A49">
      <w:pPr>
        <w:numPr>
          <w:ilvl w:val="0"/>
          <w:numId w:val="3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сформировать умение планировать структуру действий, необходимых для решения поставленной задачи;</w:t>
      </w:r>
    </w:p>
    <w:p w:rsidR="00A22A49" w:rsidRPr="00A22A49" w:rsidRDefault="00A22A49" w:rsidP="00A22A49">
      <w:pPr>
        <w:numPr>
          <w:ilvl w:val="0"/>
          <w:numId w:val="3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формировать умение решать основные практические задачи, а также проводить сложные логические рассуждения для решения более сложных заданий различных разделов математики</w:t>
      </w:r>
      <w:proofErr w:type="gramStart"/>
      <w:r w:rsidRPr="00A22A49">
        <w:rPr>
          <w:color w:val="000000"/>
          <w:sz w:val="28"/>
          <w:szCs w:val="28"/>
        </w:rPr>
        <w:t>;;</w:t>
      </w:r>
      <w:proofErr w:type="gramEnd"/>
    </w:p>
    <w:p w:rsidR="00A22A49" w:rsidRPr="00A22A49" w:rsidRDefault="00A22A49" w:rsidP="00A22A49">
      <w:pPr>
        <w:numPr>
          <w:ilvl w:val="0"/>
          <w:numId w:val="3"/>
        </w:numPr>
        <w:shd w:val="clear" w:color="auto" w:fill="FFFFFF"/>
        <w:spacing w:before="100" w:beforeAutospacing="1" w:line="313" w:lineRule="atLeast"/>
        <w:rPr>
          <w:color w:val="000000"/>
          <w:sz w:val="28"/>
          <w:szCs w:val="28"/>
        </w:rPr>
      </w:pPr>
      <w:r w:rsidRPr="00A22A49">
        <w:rPr>
          <w:color w:val="000000"/>
          <w:sz w:val="28"/>
          <w:szCs w:val="28"/>
        </w:rPr>
        <w:t>учиться использовать приобретенные знания данных разделов математики в практической и повседневной жизни.</w:t>
      </w:r>
    </w:p>
    <w:p w:rsidR="00A22A49" w:rsidRPr="00A22A49" w:rsidRDefault="0002178B" w:rsidP="0002178B">
      <w:pPr>
        <w:shd w:val="clear" w:color="auto" w:fill="FFFFFF"/>
        <w:spacing w:before="11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A22A49" w:rsidRPr="00A22A49">
        <w:rPr>
          <w:b/>
          <w:bCs/>
          <w:color w:val="000000"/>
          <w:sz w:val="28"/>
          <w:szCs w:val="28"/>
        </w:rPr>
        <w:t>В результате изучения курса учащиеся должны уметь:</w:t>
      </w:r>
    </w:p>
    <w:p w:rsidR="00A22A49" w:rsidRPr="00A22A49" w:rsidRDefault="00075B46" w:rsidP="00075B46">
      <w:pPr>
        <w:shd w:val="clear" w:color="auto" w:fill="FFFFFF"/>
        <w:spacing w:before="115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2A49" w:rsidRPr="00A22A49">
        <w:rPr>
          <w:color w:val="000000"/>
          <w:sz w:val="28"/>
          <w:szCs w:val="28"/>
        </w:rPr>
        <w:t>выполнять арифметические действия, сочетая устные и письменные приемы; пользоваться оценкой и прикидкой при практических расчетах;</w:t>
      </w:r>
      <w:r>
        <w:rPr>
          <w:color w:val="000000"/>
          <w:sz w:val="28"/>
          <w:szCs w:val="28"/>
        </w:rPr>
        <w:t xml:space="preserve">                                                  - </w:t>
      </w:r>
      <w:r w:rsidR="00A22A49" w:rsidRPr="00A22A49">
        <w:rPr>
          <w:color w:val="000000"/>
          <w:sz w:val="28"/>
          <w:szCs w:val="28"/>
        </w:rPr>
        <w:t>решать задачи на движение, совместную работу, проценты, на оптимизацию, смеси и сплавы;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проводить по известным формулам и правилам преобразования буквенных выражений, включающих тригонометрические функции;</w:t>
      </w:r>
      <w:r>
        <w:rPr>
          <w:color w:val="000000"/>
          <w:sz w:val="28"/>
          <w:szCs w:val="28"/>
        </w:rPr>
        <w:t xml:space="preserve">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решать тригонометрические уравнения, неравенства и их системы различной степени сложности;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решать простейшие планиметрические задачи в треугольниках, по нахождению площадей фигур;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решать уравнения, неравенства,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решать рациональные неравенства, их системы;</w:t>
      </w:r>
      <w:r>
        <w:rPr>
          <w:color w:val="000000"/>
          <w:sz w:val="28"/>
          <w:szCs w:val="28"/>
        </w:rPr>
        <w:t xml:space="preserve">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определять значение функции по значению аргумента при различных способах задания функции; описывать по графику поведение и свойства функций, находить по графику функции наибольшие и наименьшие значения; строить графики изученных функций;</w:t>
      </w:r>
    </w:p>
    <w:p w:rsidR="00A22A49" w:rsidRPr="00EC2F4D" w:rsidRDefault="00075B46" w:rsidP="00075B46">
      <w:pPr>
        <w:shd w:val="clear" w:color="auto" w:fill="FFFFFF"/>
        <w:spacing w:before="100" w:beforeAutospacing="1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22A49" w:rsidRPr="00A22A49">
        <w:rPr>
          <w:color w:val="000000"/>
          <w:sz w:val="28"/>
          <w:szCs w:val="28"/>
        </w:rPr>
        <w:t>решать планиметрические задачи на нахождение геометрических величин (длин, углов, площадей);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использовать при решении стереометрических задач планиметрические факты и методы;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определять координаты точки; проводить операции над векторами, вычислять длину и координаты вектора, угол между векторами;</w:t>
      </w:r>
      <w:r>
        <w:rPr>
          <w:color w:val="000000"/>
          <w:sz w:val="28"/>
          <w:szCs w:val="28"/>
        </w:rPr>
        <w:t xml:space="preserve">                                                                            - </w:t>
      </w:r>
      <w:r w:rsidR="00A22A49" w:rsidRPr="00A22A49">
        <w:rPr>
          <w:color w:val="000000"/>
          <w:sz w:val="28"/>
          <w:szCs w:val="28"/>
        </w:rPr>
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рассуждения;</w:t>
      </w:r>
      <w:r>
        <w:rPr>
          <w:color w:val="000000"/>
          <w:sz w:val="28"/>
          <w:szCs w:val="28"/>
        </w:rPr>
        <w:t xml:space="preserve">          - </w:t>
      </w:r>
      <w:r w:rsidR="00A22A49" w:rsidRPr="00A22A49">
        <w:rPr>
          <w:color w:val="000000"/>
          <w:sz w:val="28"/>
          <w:szCs w:val="28"/>
        </w:rPr>
        <w:t>анализировать реальные числовые данные; осуществлять практические расчеты по формулам, пользоваться оценкой и прикидкой при практических расчетах;</w:t>
      </w:r>
      <w:r>
        <w:rPr>
          <w:color w:val="000000"/>
          <w:sz w:val="28"/>
          <w:szCs w:val="28"/>
        </w:rPr>
        <w:t xml:space="preserve">                         - </w:t>
      </w:r>
      <w:r w:rsidR="00A22A49" w:rsidRPr="00A22A49">
        <w:rPr>
          <w:color w:val="000000"/>
          <w:sz w:val="28"/>
          <w:szCs w:val="28"/>
        </w:rPr>
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графиках;</w:t>
      </w:r>
      <w:r>
        <w:rPr>
          <w:color w:val="000000"/>
          <w:sz w:val="28"/>
          <w:szCs w:val="28"/>
        </w:rPr>
        <w:t xml:space="preserve"> </w:t>
      </w:r>
      <w:r w:rsidR="00A22A49" w:rsidRPr="00EC2F4D">
        <w:rPr>
          <w:color w:val="000000"/>
          <w:sz w:val="28"/>
          <w:szCs w:val="28"/>
        </w:rPr>
        <w:t>решать уравнения и системы комбинированного вида, в том числе с помощью ограничения значений.</w:t>
      </w:r>
    </w:p>
    <w:p w:rsidR="00A22A49" w:rsidRPr="00A22A49" w:rsidRDefault="00A22A49" w:rsidP="00A22A49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A22A49">
        <w:rPr>
          <w:b/>
          <w:bCs/>
          <w:color w:val="000000"/>
          <w:sz w:val="28"/>
          <w:szCs w:val="28"/>
        </w:rPr>
        <w:t>Учебно-тематический план.</w:t>
      </w:r>
    </w:p>
    <w:tbl>
      <w:tblPr>
        <w:tblW w:w="1121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8873"/>
        <w:gridCol w:w="1417"/>
      </w:tblGrid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6142">
              <w:rPr>
                <w:b/>
                <w:sz w:val="28"/>
                <w:szCs w:val="28"/>
              </w:rPr>
              <w:t>№</w:t>
            </w:r>
            <w:r w:rsidRPr="00A22A4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A22A4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22A4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22A4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2A49">
              <w:rPr>
                <w:b/>
                <w:bCs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A22A49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8F4CA6" w:rsidRDefault="008F4CA6" w:rsidP="008F4C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F4CA6">
              <w:rPr>
                <w:sz w:val="28"/>
              </w:rPr>
              <w:t xml:space="preserve">Знакомство </w:t>
            </w:r>
            <w:r>
              <w:rPr>
                <w:sz w:val="28"/>
              </w:rPr>
              <w:t xml:space="preserve">с порядком </w:t>
            </w:r>
            <w:r w:rsidRPr="008F4CA6">
              <w:rPr>
                <w:sz w:val="28"/>
              </w:rPr>
              <w:t xml:space="preserve"> проведения ЕГЭ и содержанием </w:t>
            </w:r>
            <w:proofErr w:type="spellStart"/>
            <w:r w:rsidRPr="008F4CA6">
              <w:rPr>
                <w:sz w:val="28"/>
              </w:rPr>
              <w:t>КИМов</w:t>
            </w:r>
            <w:proofErr w:type="spell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2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3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4-5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Тригонометрические выражения и их преобразования.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6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A22A49">
              <w:rPr>
                <w:sz w:val="28"/>
                <w:szCs w:val="28"/>
              </w:rPr>
              <w:t>прямыми</w:t>
            </w:r>
            <w:proofErr w:type="gramEnd"/>
            <w:r w:rsidRPr="00A22A49">
              <w:rPr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7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6404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 xml:space="preserve">Решение </w:t>
            </w:r>
            <w:r w:rsidR="0064043C">
              <w:rPr>
                <w:sz w:val="28"/>
                <w:szCs w:val="28"/>
              </w:rPr>
              <w:t xml:space="preserve"> прикладных </w:t>
            </w:r>
            <w:r w:rsidRPr="00A22A49">
              <w:rPr>
                <w:sz w:val="28"/>
                <w:szCs w:val="28"/>
              </w:rPr>
              <w:t>задач</w:t>
            </w:r>
            <w:r w:rsidR="0064043C">
              <w:rPr>
                <w:sz w:val="28"/>
                <w:szCs w:val="28"/>
              </w:rPr>
              <w:t>.</w:t>
            </w:r>
            <w:r w:rsidRPr="00A22A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8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задач на совместную работу.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rHeight w:val="195"/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line="195" w:lineRule="atLeast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9</w:t>
            </w:r>
            <w:r w:rsidR="00EC2F4D">
              <w:rPr>
                <w:sz w:val="28"/>
                <w:szCs w:val="28"/>
              </w:rPr>
              <w:t>-10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64043C" w:rsidRDefault="0064043C" w:rsidP="0064043C">
            <w:pPr>
              <w:spacing w:line="240" w:lineRule="atLeast"/>
              <w:ind w:left="724" w:hanging="724"/>
              <w:jc w:val="both"/>
              <w:rPr>
                <w:sz w:val="28"/>
              </w:rPr>
            </w:pPr>
            <w:r w:rsidRPr="0064043C">
              <w:rPr>
                <w:sz w:val="28"/>
                <w:szCs w:val="28"/>
              </w:rPr>
              <w:t>Геометрические фигуры на плоскости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64043C" w:rsidP="00753363">
            <w:pPr>
              <w:spacing w:before="100" w:beforeAutospacing="1" w:after="100" w:afterAutospacing="1" w:line="19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1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Вычисление площадей планиметрических фигур.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2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График функции. Примеры функциональных зависимостей в реальных процессах и явлениях.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3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 xml:space="preserve">Решение </w:t>
            </w:r>
            <w:r w:rsidR="00EC2F4D">
              <w:rPr>
                <w:sz w:val="28"/>
                <w:szCs w:val="28"/>
              </w:rPr>
              <w:t xml:space="preserve">вероятностных </w:t>
            </w:r>
            <w:r w:rsidRPr="00A22A49">
              <w:rPr>
                <w:sz w:val="28"/>
                <w:szCs w:val="28"/>
              </w:rPr>
              <w:t xml:space="preserve">задач 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4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задач на смеси и сплавы.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5</w:t>
            </w:r>
            <w:r w:rsidR="005655D0">
              <w:rPr>
                <w:sz w:val="28"/>
                <w:szCs w:val="28"/>
              </w:rPr>
              <w:t>-1</w:t>
            </w:r>
            <w:r w:rsidR="00EC2F4D">
              <w:rPr>
                <w:sz w:val="28"/>
                <w:szCs w:val="28"/>
              </w:rPr>
              <w:t>6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89078E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7</w:t>
            </w:r>
            <w:r w:rsidRPr="00A22A49">
              <w:rPr>
                <w:sz w:val="28"/>
                <w:szCs w:val="28"/>
              </w:rPr>
              <w:t>-1</w:t>
            </w:r>
            <w:r w:rsidR="00EC2F4D">
              <w:rPr>
                <w:sz w:val="28"/>
                <w:szCs w:val="28"/>
              </w:rPr>
              <w:t>8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075B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 xml:space="preserve">Основные приемы решения </w:t>
            </w:r>
            <w:r w:rsidR="00075B46">
              <w:rPr>
                <w:sz w:val="28"/>
                <w:szCs w:val="28"/>
              </w:rPr>
              <w:t xml:space="preserve">уравнений, </w:t>
            </w:r>
            <w:r w:rsidRPr="00A22A49">
              <w:rPr>
                <w:sz w:val="28"/>
                <w:szCs w:val="28"/>
              </w:rPr>
              <w:t>систем уравнений</w:t>
            </w:r>
            <w:r w:rsidR="00075B46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  <w:r w:rsidR="00EC2F4D">
              <w:rPr>
                <w:sz w:val="28"/>
                <w:szCs w:val="28"/>
              </w:rPr>
              <w:t>9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Решение задач на нахождение расстояний в пространстве.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EC2F4D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2</w:t>
            </w:r>
            <w:r w:rsidR="00EC2F4D">
              <w:rPr>
                <w:sz w:val="28"/>
                <w:szCs w:val="28"/>
              </w:rPr>
              <w:t>1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Угол между плоскостями</w:t>
            </w:r>
            <w:r w:rsidR="00075B46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EC2F4D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6665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A22A49" w:rsidP="008907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Производная функции.</w:t>
            </w:r>
            <w:r w:rsidR="0064043C">
              <w:rPr>
                <w:b/>
                <w:i/>
                <w:sz w:val="28"/>
              </w:rPr>
              <w:t xml:space="preserve"> </w:t>
            </w:r>
            <w:r w:rsidR="0089078E" w:rsidRPr="00F61116">
              <w:rPr>
                <w:b/>
                <w:i/>
                <w:sz w:val="28"/>
              </w:rPr>
              <w:t xml:space="preserve"> </w:t>
            </w:r>
            <w:r w:rsidR="0089078E" w:rsidRPr="0089078E">
              <w:rPr>
                <w:sz w:val="28"/>
              </w:rPr>
              <w:t>Применение производной к решению задач</w:t>
            </w:r>
            <w:r w:rsidR="00075B46">
              <w:rPr>
                <w:sz w:val="28"/>
              </w:rPr>
              <w:t>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075B46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466650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2F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</w:t>
            </w:r>
            <w:r w:rsidR="00EC2F4D">
              <w:rPr>
                <w:sz w:val="28"/>
                <w:szCs w:val="28"/>
              </w:rPr>
              <w:t>7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466650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и их систем</w:t>
            </w:r>
            <w:r w:rsidR="00075B46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075B46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466650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2F4D">
              <w:rPr>
                <w:sz w:val="28"/>
                <w:szCs w:val="28"/>
              </w:rPr>
              <w:t>8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466650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Многогранники, тела вращения</w:t>
            </w:r>
            <w:r w:rsidR="00075B46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1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EC2F4D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EC2F4D" w:rsidP="0046665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66650">
              <w:rPr>
                <w:bCs/>
                <w:sz w:val="28"/>
              </w:rPr>
              <w:t>Объемы и п</w:t>
            </w:r>
            <w:r w:rsidRPr="00466650">
              <w:rPr>
                <w:sz w:val="28"/>
                <w:szCs w:val="28"/>
              </w:rPr>
              <w:t>лощад</w:t>
            </w:r>
            <w:r>
              <w:rPr>
                <w:sz w:val="28"/>
                <w:szCs w:val="28"/>
              </w:rPr>
              <w:t>и</w:t>
            </w:r>
            <w:r w:rsidRPr="00466650">
              <w:rPr>
                <w:sz w:val="28"/>
                <w:szCs w:val="28"/>
              </w:rPr>
              <w:t xml:space="preserve"> боковой поверхности многогранников и тел</w:t>
            </w:r>
            <w:r w:rsidR="00075B46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075B46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075B46" w:rsidP="00EC2F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8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075B46" w:rsidP="0075336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Параметры.</w:t>
            </w: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075B46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2A49" w:rsidRPr="00A22A49" w:rsidTr="008F4CA6">
        <w:trPr>
          <w:tblCellSpacing w:w="15" w:type="dxa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A22A49" w:rsidRDefault="00E9093A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49" w:rsidRPr="00E9093A" w:rsidRDefault="00E9093A" w:rsidP="00E9093A">
            <w:pPr>
              <w:jc w:val="both"/>
              <w:rPr>
                <w:sz w:val="28"/>
                <w:szCs w:val="28"/>
              </w:rPr>
            </w:pPr>
            <w:r w:rsidRPr="00E9093A">
              <w:rPr>
                <w:sz w:val="28"/>
                <w:szCs w:val="28"/>
              </w:rPr>
              <w:t>Итоговый контроль знаний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49" w:rsidRPr="00A22A49" w:rsidRDefault="00A22A49" w:rsidP="0075336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22A49">
              <w:rPr>
                <w:sz w:val="28"/>
                <w:szCs w:val="28"/>
              </w:rPr>
              <w:t>2</w:t>
            </w:r>
          </w:p>
        </w:tc>
      </w:tr>
    </w:tbl>
    <w:p w:rsidR="00350385" w:rsidRPr="00075B46" w:rsidRDefault="00350385" w:rsidP="00796142">
      <w:pPr>
        <w:shd w:val="clear" w:color="auto" w:fill="FFFFFF"/>
        <w:spacing w:before="100" w:beforeAutospacing="1" w:line="313" w:lineRule="atLeast"/>
        <w:rPr>
          <w:sz w:val="32"/>
          <w:szCs w:val="32"/>
        </w:rPr>
      </w:pPr>
    </w:p>
    <w:p w:rsidR="00350385" w:rsidRPr="00350385" w:rsidRDefault="00350385" w:rsidP="00350385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61116">
        <w:rPr>
          <w:rFonts w:ascii="Times New Roman" w:hAnsi="Times New Roman" w:cs="Times New Roman"/>
          <w:color w:val="auto"/>
          <w:sz w:val="32"/>
          <w:szCs w:val="32"/>
        </w:rPr>
        <w:t>Содержание программы</w:t>
      </w:r>
    </w:p>
    <w:p w:rsidR="000341D3" w:rsidRDefault="000341D3" w:rsidP="00350385">
      <w:pPr>
        <w:spacing w:line="240" w:lineRule="atLeast"/>
        <w:jc w:val="both"/>
        <w:rPr>
          <w:sz w:val="28"/>
        </w:rPr>
      </w:pPr>
      <w:r>
        <w:rPr>
          <w:b/>
          <w:bCs/>
          <w:sz w:val="28"/>
        </w:rPr>
        <w:t xml:space="preserve">Тема 1: </w:t>
      </w:r>
      <w:r w:rsidRPr="00F61116">
        <w:rPr>
          <w:b/>
          <w:i/>
          <w:sz w:val="28"/>
        </w:rPr>
        <w:t xml:space="preserve">Знакомство </w:t>
      </w:r>
      <w:r w:rsidR="00E9093A">
        <w:rPr>
          <w:b/>
          <w:i/>
          <w:sz w:val="28"/>
        </w:rPr>
        <w:t>с порядком</w:t>
      </w:r>
      <w:r w:rsidRPr="00F61116">
        <w:rPr>
          <w:b/>
          <w:i/>
          <w:sz w:val="28"/>
        </w:rPr>
        <w:t xml:space="preserve"> про</w:t>
      </w:r>
      <w:r w:rsidR="00690E78" w:rsidRPr="00F61116">
        <w:rPr>
          <w:b/>
          <w:i/>
          <w:sz w:val="28"/>
        </w:rPr>
        <w:t xml:space="preserve">ведения ЕГЭ и содержанием </w:t>
      </w:r>
      <w:proofErr w:type="spellStart"/>
      <w:r w:rsidR="00690E78" w:rsidRPr="00F61116">
        <w:rPr>
          <w:b/>
          <w:i/>
          <w:sz w:val="28"/>
        </w:rPr>
        <w:t>КИМов</w:t>
      </w:r>
      <w:proofErr w:type="spellEnd"/>
      <w:r w:rsidRPr="00F61116">
        <w:rPr>
          <w:b/>
          <w:i/>
          <w:sz w:val="28"/>
        </w:rPr>
        <w:t xml:space="preserve"> (1ч).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Занятие 1.</w:t>
      </w:r>
      <w:r>
        <w:rPr>
          <w:sz w:val="28"/>
        </w:rPr>
        <w:t xml:space="preserve"> </w:t>
      </w:r>
      <w:r w:rsidR="005655D0" w:rsidRPr="005655D0">
        <w:rPr>
          <w:sz w:val="28"/>
          <w:szCs w:val="28"/>
        </w:rPr>
        <w:t>Знакомство со структурой и содержанием контрольных измерительных материалов. Решение заданий и заполнение бланков на примере материала курса средн</w:t>
      </w:r>
      <w:r w:rsidR="00E9093A">
        <w:rPr>
          <w:sz w:val="28"/>
          <w:szCs w:val="28"/>
        </w:rPr>
        <w:t>е</w:t>
      </w:r>
      <w:r w:rsidR="005655D0" w:rsidRPr="005655D0">
        <w:rPr>
          <w:sz w:val="28"/>
          <w:szCs w:val="28"/>
        </w:rPr>
        <w:t>й школы</w:t>
      </w:r>
      <w:r w:rsidR="005655D0" w:rsidRPr="005655D0">
        <w:rPr>
          <w:i/>
          <w:iCs/>
          <w:sz w:val="28"/>
          <w:szCs w:val="28"/>
        </w:rPr>
        <w:t xml:space="preserve"> </w:t>
      </w:r>
      <w:r w:rsidR="005655D0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0341D3" w:rsidRPr="00F61116" w:rsidRDefault="000341D3" w:rsidP="00F65CAF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2: </w:t>
      </w:r>
      <w:r w:rsidR="008F4CA6">
        <w:rPr>
          <w:b/>
          <w:i/>
          <w:sz w:val="28"/>
          <w:szCs w:val="28"/>
        </w:rPr>
        <w:t>Решение задач на движение</w:t>
      </w:r>
      <w:r w:rsidR="008F4CA6" w:rsidRPr="008F4CA6">
        <w:rPr>
          <w:b/>
          <w:i/>
          <w:sz w:val="28"/>
        </w:rPr>
        <w:t xml:space="preserve"> </w:t>
      </w:r>
      <w:r w:rsidRPr="008F4CA6">
        <w:rPr>
          <w:b/>
          <w:i/>
          <w:sz w:val="28"/>
        </w:rPr>
        <w:t>(</w:t>
      </w:r>
      <w:r w:rsidR="008F4CA6" w:rsidRPr="008F4CA6">
        <w:rPr>
          <w:b/>
          <w:i/>
          <w:sz w:val="28"/>
        </w:rPr>
        <w:t>1</w:t>
      </w:r>
      <w:r w:rsidRPr="008F4CA6">
        <w:rPr>
          <w:b/>
          <w:i/>
          <w:sz w:val="28"/>
        </w:rPr>
        <w:t xml:space="preserve"> ч)</w:t>
      </w:r>
      <w:r w:rsidR="00690E78" w:rsidRPr="008F4CA6">
        <w:rPr>
          <w:b/>
          <w:i/>
          <w:sz w:val="28"/>
        </w:rPr>
        <w:t>.</w:t>
      </w:r>
    </w:p>
    <w:p w:rsidR="000341D3" w:rsidRDefault="000341D3" w:rsidP="008F4CA6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451297">
        <w:rPr>
          <w:i/>
          <w:iCs/>
          <w:sz w:val="28"/>
        </w:rPr>
        <w:t>е</w:t>
      </w:r>
      <w:r>
        <w:rPr>
          <w:i/>
          <w:iCs/>
          <w:sz w:val="28"/>
        </w:rPr>
        <w:t xml:space="preserve"> 2</w:t>
      </w:r>
      <w:r w:rsidR="008F4CA6"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8F4CA6">
        <w:rPr>
          <w:sz w:val="28"/>
        </w:rPr>
        <w:t xml:space="preserve">Решение задач на движение по суше, по воде. 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лекция, объяснение, выполнение тренировочных заданий.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заданий.</w:t>
      </w:r>
    </w:p>
    <w:p w:rsidR="000341D3" w:rsidRPr="00F61116" w:rsidRDefault="000341D3" w:rsidP="00F65CAF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3: </w:t>
      </w:r>
      <w:r w:rsidR="008F4CA6" w:rsidRPr="008F4CA6">
        <w:rPr>
          <w:b/>
          <w:i/>
          <w:sz w:val="28"/>
          <w:szCs w:val="28"/>
        </w:rPr>
        <w:t>Решение задач на проценты</w:t>
      </w:r>
      <w:r w:rsidR="00CE37CB">
        <w:rPr>
          <w:b/>
          <w:i/>
          <w:sz w:val="28"/>
          <w:szCs w:val="28"/>
        </w:rPr>
        <w:t xml:space="preserve"> </w:t>
      </w:r>
      <w:r w:rsidR="008F4CA6">
        <w:rPr>
          <w:b/>
          <w:i/>
          <w:sz w:val="28"/>
          <w:szCs w:val="28"/>
        </w:rPr>
        <w:t>(1ч).</w:t>
      </w:r>
    </w:p>
    <w:p w:rsidR="008F4CA6" w:rsidRPr="005655D0" w:rsidRDefault="000341D3" w:rsidP="005655D0">
      <w:pPr>
        <w:pStyle w:val="1"/>
        <w:rPr>
          <w:b w:val="0"/>
          <w:sz w:val="28"/>
          <w:szCs w:val="28"/>
          <w:u w:val="none"/>
        </w:rPr>
      </w:pPr>
      <w:r w:rsidRPr="00A945E3">
        <w:rPr>
          <w:b w:val="0"/>
          <w:i/>
          <w:iCs/>
          <w:sz w:val="28"/>
          <w:u w:val="none"/>
        </w:rPr>
        <w:t>Заняти</w:t>
      </w:r>
      <w:r w:rsidR="00451297" w:rsidRPr="00A945E3">
        <w:rPr>
          <w:b w:val="0"/>
          <w:i/>
          <w:iCs/>
          <w:sz w:val="28"/>
          <w:u w:val="none"/>
        </w:rPr>
        <w:t>е</w:t>
      </w:r>
      <w:r w:rsidRPr="00A945E3">
        <w:rPr>
          <w:b w:val="0"/>
          <w:i/>
          <w:iCs/>
          <w:sz w:val="28"/>
          <w:u w:val="none"/>
        </w:rPr>
        <w:t xml:space="preserve"> </w:t>
      </w:r>
      <w:r w:rsidR="008F4CA6" w:rsidRPr="00A945E3">
        <w:rPr>
          <w:b w:val="0"/>
          <w:i/>
          <w:iCs/>
          <w:sz w:val="28"/>
          <w:u w:val="none"/>
        </w:rPr>
        <w:t>3</w:t>
      </w:r>
      <w:r w:rsidRPr="00A945E3">
        <w:rPr>
          <w:b w:val="0"/>
          <w:i/>
          <w:iCs/>
          <w:sz w:val="28"/>
          <w:u w:val="none"/>
        </w:rPr>
        <w:t>.</w:t>
      </w:r>
      <w:r w:rsidRPr="005655D0">
        <w:rPr>
          <w:b w:val="0"/>
          <w:iCs/>
          <w:sz w:val="28"/>
          <w:u w:val="none"/>
        </w:rPr>
        <w:t xml:space="preserve"> </w:t>
      </w:r>
      <w:r w:rsidRPr="005655D0">
        <w:rPr>
          <w:b w:val="0"/>
          <w:sz w:val="28"/>
          <w:u w:val="none"/>
        </w:rPr>
        <w:t xml:space="preserve"> </w:t>
      </w:r>
      <w:r w:rsidR="005655D0" w:rsidRPr="005655D0">
        <w:rPr>
          <w:b w:val="0"/>
          <w:sz w:val="28"/>
          <w:szCs w:val="28"/>
          <w:u w:val="none"/>
        </w:rPr>
        <w:t>Решение задач прикладного характера на проценты. Решение задач, в которых заложено последовательное увеличение исходной величины на одно и то же количество процентов.</w:t>
      </w:r>
      <w:r w:rsidR="005655D0">
        <w:rPr>
          <w:b w:val="0"/>
          <w:sz w:val="28"/>
          <w:szCs w:val="28"/>
          <w:u w:val="none"/>
        </w:rPr>
        <w:t xml:space="preserve"> 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лекция, объяснение, выполнение тренировочных упражнений.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заданий.</w:t>
      </w:r>
    </w:p>
    <w:p w:rsidR="000341D3" w:rsidRPr="00F61116" w:rsidRDefault="000341D3" w:rsidP="00F65CAF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</w:t>
      </w:r>
      <w:r w:rsidR="004512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: </w:t>
      </w:r>
      <w:r w:rsidR="00451297" w:rsidRPr="00451297">
        <w:rPr>
          <w:b/>
          <w:i/>
          <w:sz w:val="28"/>
          <w:szCs w:val="28"/>
        </w:rPr>
        <w:t>Тригонометрические выражения и их преобразования</w:t>
      </w:r>
      <w:r w:rsidR="00451297">
        <w:rPr>
          <w:b/>
          <w:i/>
          <w:sz w:val="28"/>
          <w:szCs w:val="28"/>
        </w:rPr>
        <w:t xml:space="preserve"> (2ч)</w:t>
      </w:r>
      <w:r w:rsidR="00451297" w:rsidRPr="00451297">
        <w:rPr>
          <w:b/>
          <w:i/>
          <w:sz w:val="28"/>
          <w:szCs w:val="28"/>
        </w:rPr>
        <w:t>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 xml:space="preserve">Занятия </w:t>
      </w:r>
      <w:r w:rsidR="00451297">
        <w:rPr>
          <w:i/>
          <w:iCs/>
          <w:sz w:val="28"/>
        </w:rPr>
        <w:t>4-5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 Решение заданий на применение формул тригонометрии и свойств тригонометрических функций. 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лекция, объяснение, выполнение тренировочных упражнений.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0341D3" w:rsidRPr="00F61116" w:rsidRDefault="000341D3" w:rsidP="00F65CAF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</w:t>
      </w:r>
      <w:r w:rsidR="00451297">
        <w:rPr>
          <w:b/>
          <w:bCs/>
          <w:sz w:val="28"/>
        </w:rPr>
        <w:t>5</w:t>
      </w:r>
      <w:r w:rsidRPr="00F61116">
        <w:rPr>
          <w:b/>
          <w:bCs/>
          <w:i/>
          <w:sz w:val="28"/>
        </w:rPr>
        <w:t xml:space="preserve">: </w:t>
      </w:r>
      <w:r w:rsidR="00451297" w:rsidRPr="00451297">
        <w:rPr>
          <w:b/>
          <w:i/>
          <w:sz w:val="28"/>
          <w:szCs w:val="28"/>
        </w:rPr>
        <w:t>Угол между прямыми в пространстве</w:t>
      </w:r>
      <w:r w:rsidR="00451297">
        <w:rPr>
          <w:b/>
          <w:i/>
          <w:sz w:val="28"/>
          <w:szCs w:val="28"/>
        </w:rPr>
        <w:t xml:space="preserve"> (1ч)</w:t>
      </w:r>
      <w:r w:rsidR="00451297" w:rsidRPr="00451297">
        <w:rPr>
          <w:b/>
          <w:i/>
          <w:sz w:val="28"/>
          <w:szCs w:val="28"/>
        </w:rPr>
        <w:t>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451297">
        <w:rPr>
          <w:i/>
          <w:iCs/>
          <w:sz w:val="28"/>
        </w:rPr>
        <w:t>е 6.</w:t>
      </w:r>
      <w:r w:rsidR="00E9093A">
        <w:rPr>
          <w:i/>
          <w:iCs/>
          <w:sz w:val="28"/>
        </w:rPr>
        <w:t xml:space="preserve"> </w:t>
      </w:r>
      <w:r w:rsidR="00E9093A" w:rsidRPr="00E9093A">
        <w:rPr>
          <w:iCs/>
          <w:sz w:val="28"/>
        </w:rPr>
        <w:t xml:space="preserve">Решение </w:t>
      </w:r>
      <w:r w:rsidR="00E9093A">
        <w:rPr>
          <w:iCs/>
          <w:sz w:val="28"/>
        </w:rPr>
        <w:t>задач на нахождение угла между прямыми в пространстве.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лекция, объяснение, выполнение тренировочных упражнений.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заданий.</w:t>
      </w:r>
    </w:p>
    <w:p w:rsidR="0064043C" w:rsidRPr="0064043C" w:rsidRDefault="000341D3" w:rsidP="00EC2F4D">
      <w:pPr>
        <w:spacing w:line="240" w:lineRule="atLeast"/>
        <w:ind w:left="724" w:hanging="724"/>
        <w:rPr>
          <w:b/>
          <w:i/>
          <w:sz w:val="28"/>
          <w:szCs w:val="28"/>
        </w:rPr>
      </w:pPr>
      <w:r>
        <w:rPr>
          <w:b/>
          <w:bCs/>
          <w:sz w:val="28"/>
        </w:rPr>
        <w:t>Тема</w:t>
      </w:r>
      <w:r w:rsidR="00E9093A">
        <w:rPr>
          <w:b/>
          <w:bCs/>
          <w:sz w:val="28"/>
        </w:rPr>
        <w:t xml:space="preserve"> </w:t>
      </w:r>
      <w:r w:rsidR="00451297">
        <w:rPr>
          <w:b/>
          <w:bCs/>
          <w:sz w:val="28"/>
        </w:rPr>
        <w:t>6</w:t>
      </w:r>
      <w:r w:rsidRPr="00F61116">
        <w:rPr>
          <w:b/>
          <w:bCs/>
          <w:i/>
          <w:sz w:val="28"/>
        </w:rPr>
        <w:t xml:space="preserve">: </w:t>
      </w:r>
      <w:r w:rsidR="0064043C" w:rsidRPr="0064043C">
        <w:rPr>
          <w:b/>
          <w:i/>
          <w:sz w:val="28"/>
          <w:szCs w:val="28"/>
        </w:rPr>
        <w:t xml:space="preserve">Решение  </w:t>
      </w:r>
      <w:r w:rsidR="00E9093A">
        <w:rPr>
          <w:b/>
          <w:i/>
          <w:sz w:val="28"/>
          <w:szCs w:val="28"/>
        </w:rPr>
        <w:t xml:space="preserve">прикладных </w:t>
      </w:r>
      <w:r w:rsidR="0064043C" w:rsidRPr="0064043C">
        <w:rPr>
          <w:b/>
          <w:i/>
          <w:sz w:val="28"/>
          <w:szCs w:val="28"/>
        </w:rPr>
        <w:t>задач</w:t>
      </w:r>
      <w:r w:rsidR="00A945E3">
        <w:rPr>
          <w:b/>
          <w:i/>
          <w:sz w:val="28"/>
          <w:szCs w:val="28"/>
        </w:rPr>
        <w:t xml:space="preserve"> (1ч)</w:t>
      </w:r>
      <w:r w:rsidR="0064043C">
        <w:rPr>
          <w:b/>
          <w:i/>
          <w:sz w:val="28"/>
          <w:szCs w:val="28"/>
        </w:rPr>
        <w:t xml:space="preserve">. </w:t>
      </w:r>
      <w:r w:rsidR="00EC2F4D"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451297" w:rsidRDefault="00451297" w:rsidP="00451297">
      <w:pPr>
        <w:spacing w:line="240" w:lineRule="atLeast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Занятие </w:t>
      </w:r>
      <w:r w:rsidR="00E9093A">
        <w:rPr>
          <w:i/>
          <w:iCs/>
          <w:sz w:val="28"/>
        </w:rPr>
        <w:t>7</w:t>
      </w:r>
      <w:r>
        <w:rPr>
          <w:i/>
          <w:iCs/>
          <w:sz w:val="28"/>
        </w:rPr>
        <w:t>.</w:t>
      </w:r>
      <w:r w:rsidR="00EC2F4D" w:rsidRPr="00EC2F4D">
        <w:rPr>
          <w:sz w:val="28"/>
          <w:szCs w:val="28"/>
        </w:rPr>
        <w:t xml:space="preserve"> </w:t>
      </w:r>
      <w:r w:rsidR="00EC2F4D" w:rsidRPr="0064043C">
        <w:rPr>
          <w:sz w:val="28"/>
          <w:szCs w:val="28"/>
        </w:rPr>
        <w:t>Р</w:t>
      </w:r>
      <w:r w:rsidR="00EC2F4D">
        <w:rPr>
          <w:sz w:val="28"/>
          <w:szCs w:val="28"/>
        </w:rPr>
        <w:t>ешение задач практического содержания</w:t>
      </w:r>
      <w:r w:rsidR="00E9093A">
        <w:rPr>
          <w:sz w:val="28"/>
          <w:szCs w:val="28"/>
        </w:rPr>
        <w:t xml:space="preserve"> в реальных ситуациях.</w:t>
      </w:r>
    </w:p>
    <w:p w:rsidR="00451297" w:rsidRDefault="00451297" w:rsidP="00451297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лекция, объяснение, выполнение тренировочных упражнений.</w:t>
      </w:r>
    </w:p>
    <w:p w:rsidR="00451297" w:rsidRDefault="00451297" w:rsidP="00451297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заданий.</w:t>
      </w:r>
    </w:p>
    <w:p w:rsidR="000341D3" w:rsidRDefault="00451297" w:rsidP="00F65CAF">
      <w:pPr>
        <w:spacing w:line="240" w:lineRule="atLeast"/>
        <w:rPr>
          <w:sz w:val="28"/>
        </w:rPr>
      </w:pPr>
      <w:r>
        <w:rPr>
          <w:b/>
          <w:bCs/>
          <w:sz w:val="28"/>
        </w:rPr>
        <w:t>Тема</w:t>
      </w:r>
      <w:r w:rsidR="00E9093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7</w:t>
      </w:r>
      <w:r w:rsidR="0064043C">
        <w:rPr>
          <w:b/>
          <w:bCs/>
          <w:sz w:val="28"/>
        </w:rPr>
        <w:t>:</w:t>
      </w:r>
      <w:r w:rsidRPr="00451297">
        <w:rPr>
          <w:sz w:val="28"/>
          <w:szCs w:val="28"/>
        </w:rPr>
        <w:t xml:space="preserve"> </w:t>
      </w:r>
      <w:r w:rsidRPr="00451297">
        <w:rPr>
          <w:b/>
          <w:i/>
          <w:sz w:val="28"/>
          <w:szCs w:val="28"/>
        </w:rPr>
        <w:t>Решение задач на совместную работу</w:t>
      </w:r>
      <w:r w:rsidR="00A945E3">
        <w:rPr>
          <w:b/>
          <w:i/>
          <w:sz w:val="28"/>
          <w:szCs w:val="28"/>
        </w:rPr>
        <w:t xml:space="preserve"> (1ч)</w:t>
      </w:r>
      <w:r w:rsidRPr="0045129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>
        <w:rPr>
          <w:i/>
          <w:iCs/>
          <w:sz w:val="28"/>
        </w:rPr>
        <w:t xml:space="preserve">    З</w:t>
      </w:r>
      <w:r w:rsidR="000341D3">
        <w:rPr>
          <w:i/>
          <w:iCs/>
          <w:sz w:val="28"/>
        </w:rPr>
        <w:t>аняти</w:t>
      </w:r>
      <w:r w:rsidR="00E9093A">
        <w:rPr>
          <w:i/>
          <w:iCs/>
          <w:sz w:val="28"/>
        </w:rPr>
        <w:t>е</w:t>
      </w:r>
      <w:r w:rsidR="00A945E3">
        <w:rPr>
          <w:i/>
          <w:iCs/>
          <w:sz w:val="28"/>
        </w:rPr>
        <w:t xml:space="preserve"> </w:t>
      </w:r>
      <w:r w:rsidR="00E9093A">
        <w:rPr>
          <w:i/>
          <w:iCs/>
          <w:sz w:val="28"/>
        </w:rPr>
        <w:t>8</w:t>
      </w:r>
      <w:r w:rsidR="000341D3">
        <w:rPr>
          <w:i/>
          <w:iCs/>
          <w:sz w:val="28"/>
        </w:rPr>
        <w:t xml:space="preserve">. </w:t>
      </w:r>
      <w:r w:rsidR="000341D3">
        <w:rPr>
          <w:sz w:val="28"/>
        </w:rPr>
        <w:t xml:space="preserve"> Решение текстовых задач на совместную работу</w:t>
      </w:r>
      <w:r w:rsidR="00A945E3">
        <w:rPr>
          <w:sz w:val="28"/>
        </w:rPr>
        <w:t xml:space="preserve">, на явный и неявный объем работы.                                                                                                                                     </w:t>
      </w:r>
      <w:r w:rsidR="00E9093A">
        <w:rPr>
          <w:sz w:val="28"/>
        </w:rPr>
        <w:t xml:space="preserve"> </w:t>
      </w:r>
      <w:r w:rsidR="000341D3">
        <w:rPr>
          <w:i/>
          <w:iCs/>
          <w:sz w:val="28"/>
        </w:rPr>
        <w:t>Методы обучения:</w:t>
      </w:r>
      <w:r w:rsidR="000341D3">
        <w:rPr>
          <w:sz w:val="28"/>
        </w:rPr>
        <w:t xml:space="preserve"> объяснение, выполнение тренировочных упражнений.</w:t>
      </w:r>
    </w:p>
    <w:p w:rsidR="000341D3" w:rsidRDefault="000341D3" w:rsidP="00F65CAF">
      <w:pPr>
        <w:spacing w:line="240" w:lineRule="atLeast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заданий.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8: </w:t>
      </w:r>
      <w:r w:rsidR="0064043C">
        <w:rPr>
          <w:b/>
          <w:i/>
          <w:sz w:val="28"/>
          <w:szCs w:val="28"/>
        </w:rPr>
        <w:t>Геометрические фигуры на плоскости</w:t>
      </w:r>
      <w:r w:rsidR="00A945E3">
        <w:rPr>
          <w:b/>
          <w:i/>
          <w:sz w:val="28"/>
          <w:szCs w:val="28"/>
        </w:rPr>
        <w:t xml:space="preserve"> (2ч).</w:t>
      </w:r>
    </w:p>
    <w:p w:rsidR="005655D0" w:rsidRDefault="005655D0" w:rsidP="0064043C">
      <w:pPr>
        <w:spacing w:line="240" w:lineRule="atLeast"/>
        <w:rPr>
          <w:sz w:val="28"/>
        </w:rPr>
      </w:pPr>
      <w:r>
        <w:rPr>
          <w:i/>
          <w:iCs/>
          <w:sz w:val="28"/>
        </w:rPr>
        <w:t xml:space="preserve">Занятия </w:t>
      </w:r>
      <w:r w:rsidR="00A945E3">
        <w:rPr>
          <w:i/>
          <w:iCs/>
          <w:sz w:val="28"/>
        </w:rPr>
        <w:t>9-10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64043C">
        <w:rPr>
          <w:sz w:val="28"/>
        </w:rPr>
        <w:t xml:space="preserve">Решение задач на нахождение неизвестных элементов треугольников, четырехугольников. Окружность.                                                                                             </w:t>
      </w: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F65CAF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0341D3" w:rsidRPr="00F61116" w:rsidRDefault="000341D3" w:rsidP="00A945E3">
      <w:pPr>
        <w:spacing w:line="240" w:lineRule="atLeast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9: </w:t>
      </w:r>
      <w:r w:rsidR="005655D0" w:rsidRPr="005655D0">
        <w:rPr>
          <w:b/>
          <w:i/>
          <w:sz w:val="28"/>
          <w:szCs w:val="28"/>
        </w:rPr>
        <w:t>Вычисление площадей планиметрических фигур</w:t>
      </w:r>
      <w:r w:rsidR="00A945E3">
        <w:rPr>
          <w:b/>
          <w:i/>
          <w:sz w:val="28"/>
          <w:szCs w:val="28"/>
        </w:rPr>
        <w:t xml:space="preserve"> (1ч)</w:t>
      </w:r>
      <w:r w:rsidR="005655D0" w:rsidRPr="005655D0">
        <w:rPr>
          <w:b/>
          <w:i/>
          <w:sz w:val="28"/>
          <w:szCs w:val="28"/>
        </w:rPr>
        <w:t>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Заняти</w:t>
      </w:r>
      <w:r w:rsidR="00A945E3">
        <w:rPr>
          <w:i/>
          <w:iCs/>
          <w:sz w:val="28"/>
        </w:rPr>
        <w:t>е</w:t>
      </w:r>
      <w:r>
        <w:rPr>
          <w:i/>
          <w:iCs/>
          <w:sz w:val="28"/>
        </w:rPr>
        <w:t xml:space="preserve"> </w:t>
      </w:r>
      <w:r w:rsidR="00A945E3">
        <w:rPr>
          <w:i/>
          <w:iCs/>
          <w:sz w:val="28"/>
        </w:rPr>
        <w:t>11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A945E3">
        <w:rPr>
          <w:sz w:val="28"/>
        </w:rPr>
        <w:t>Вычисление площадей различных фигур на плоскости по формулам.</w:t>
      </w:r>
    </w:p>
    <w:p w:rsidR="000341D3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F65CAF" w:rsidRPr="00F65CAF" w:rsidRDefault="000341D3" w:rsidP="00F65CAF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796142" w:rsidRDefault="00796142" w:rsidP="00EC2F4D">
      <w:pPr>
        <w:spacing w:line="240" w:lineRule="atLeast"/>
        <w:ind w:left="724" w:hanging="724"/>
        <w:rPr>
          <w:b/>
          <w:bCs/>
          <w:sz w:val="28"/>
        </w:rPr>
      </w:pPr>
    </w:p>
    <w:p w:rsidR="005655D0" w:rsidRDefault="005655D0" w:rsidP="00EC2F4D">
      <w:pPr>
        <w:spacing w:line="240" w:lineRule="atLeast"/>
        <w:ind w:left="724" w:hanging="724"/>
        <w:rPr>
          <w:sz w:val="28"/>
        </w:rPr>
      </w:pPr>
      <w:r>
        <w:rPr>
          <w:b/>
          <w:bCs/>
          <w:sz w:val="28"/>
        </w:rPr>
        <w:lastRenderedPageBreak/>
        <w:t>Тема</w:t>
      </w:r>
      <w:r w:rsidR="00A945E3">
        <w:rPr>
          <w:b/>
          <w:bCs/>
          <w:sz w:val="28"/>
        </w:rPr>
        <w:t>10</w:t>
      </w:r>
      <w:r>
        <w:rPr>
          <w:b/>
          <w:bCs/>
          <w:sz w:val="28"/>
        </w:rPr>
        <w:t xml:space="preserve">: </w:t>
      </w:r>
      <w:r w:rsidRPr="005655D0">
        <w:rPr>
          <w:b/>
          <w:i/>
          <w:sz w:val="28"/>
          <w:szCs w:val="28"/>
        </w:rPr>
        <w:t>График функции. Примеры функциональных зависимостей в реальных процессах и явлениях</w:t>
      </w:r>
      <w:r w:rsidR="00A945E3">
        <w:rPr>
          <w:b/>
          <w:i/>
          <w:sz w:val="28"/>
          <w:szCs w:val="28"/>
        </w:rPr>
        <w:t xml:space="preserve"> (1ч)</w:t>
      </w:r>
      <w:r w:rsidRPr="005655D0">
        <w:rPr>
          <w:b/>
          <w:i/>
          <w:sz w:val="28"/>
          <w:szCs w:val="28"/>
        </w:rPr>
        <w:t>.</w:t>
      </w:r>
      <w:r>
        <w:rPr>
          <w:i/>
          <w:iCs/>
          <w:sz w:val="28"/>
        </w:rPr>
        <w:t xml:space="preserve">                                                                        </w:t>
      </w:r>
      <w:r w:rsidR="00EC2F4D">
        <w:rPr>
          <w:i/>
          <w:iCs/>
          <w:sz w:val="28"/>
        </w:rPr>
        <w:t xml:space="preserve">                                           </w:t>
      </w:r>
    </w:p>
    <w:p w:rsidR="00EC2F4D" w:rsidRDefault="00EC2F4D" w:rsidP="00EC2F4D">
      <w:pPr>
        <w:spacing w:line="240" w:lineRule="atLeast"/>
        <w:ind w:left="724" w:hanging="724"/>
        <w:rPr>
          <w:sz w:val="28"/>
        </w:rPr>
      </w:pPr>
      <w:r>
        <w:rPr>
          <w:i/>
          <w:iCs/>
          <w:sz w:val="28"/>
        </w:rPr>
        <w:t>Заняти</w:t>
      </w:r>
      <w:r w:rsidR="00A945E3">
        <w:rPr>
          <w:i/>
          <w:iCs/>
          <w:sz w:val="28"/>
        </w:rPr>
        <w:t>е 12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A945E3">
        <w:rPr>
          <w:sz w:val="28"/>
        </w:rPr>
        <w:t>Нахождение нужных величин по графику функции.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F65CAF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</w:t>
      </w:r>
      <w:r w:rsidR="00A945E3">
        <w:rPr>
          <w:b/>
          <w:bCs/>
          <w:sz w:val="28"/>
        </w:rPr>
        <w:t>11</w:t>
      </w:r>
      <w:r>
        <w:rPr>
          <w:b/>
          <w:bCs/>
          <w:sz w:val="28"/>
        </w:rPr>
        <w:t xml:space="preserve">: </w:t>
      </w:r>
      <w:r w:rsidRPr="005655D0">
        <w:rPr>
          <w:b/>
          <w:i/>
          <w:sz w:val="28"/>
          <w:szCs w:val="28"/>
        </w:rPr>
        <w:t xml:space="preserve">Решение </w:t>
      </w:r>
      <w:r w:rsidR="00A945E3" w:rsidRPr="00A945E3">
        <w:rPr>
          <w:b/>
          <w:i/>
          <w:sz w:val="28"/>
          <w:szCs w:val="28"/>
        </w:rPr>
        <w:t>вероятностных</w:t>
      </w:r>
      <w:r w:rsidR="00A945E3" w:rsidRPr="005655D0">
        <w:rPr>
          <w:b/>
          <w:i/>
          <w:sz w:val="28"/>
          <w:szCs w:val="28"/>
        </w:rPr>
        <w:t xml:space="preserve"> </w:t>
      </w:r>
      <w:r w:rsidRPr="005655D0">
        <w:rPr>
          <w:b/>
          <w:i/>
          <w:sz w:val="28"/>
          <w:szCs w:val="28"/>
        </w:rPr>
        <w:t>задач</w:t>
      </w:r>
      <w:r w:rsidR="00D92FE3">
        <w:rPr>
          <w:b/>
          <w:i/>
          <w:sz w:val="28"/>
          <w:szCs w:val="28"/>
        </w:rPr>
        <w:t xml:space="preserve"> (1ч)</w:t>
      </w:r>
      <w:r w:rsidRPr="005655D0">
        <w:rPr>
          <w:b/>
          <w:i/>
          <w:sz w:val="28"/>
          <w:szCs w:val="28"/>
        </w:rPr>
        <w:t>.</w:t>
      </w:r>
    </w:p>
    <w:p w:rsidR="005655D0" w:rsidRDefault="005655D0" w:rsidP="00A945E3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A945E3">
        <w:rPr>
          <w:i/>
          <w:iCs/>
          <w:sz w:val="28"/>
        </w:rPr>
        <w:t xml:space="preserve">е 13. </w:t>
      </w:r>
      <w:r w:rsidR="00A945E3" w:rsidRPr="00A945E3">
        <w:rPr>
          <w:iCs/>
          <w:sz w:val="28"/>
        </w:rPr>
        <w:t>Нахождение вероятности событий.</w:t>
      </w:r>
      <w:r>
        <w:rPr>
          <w:i/>
          <w:iCs/>
          <w:sz w:val="28"/>
        </w:rPr>
        <w:t xml:space="preserve"> </w:t>
      </w:r>
      <w:r w:rsidR="00A945E3">
        <w:rPr>
          <w:i/>
          <w:iCs/>
          <w:sz w:val="28"/>
        </w:rPr>
        <w:t xml:space="preserve">                                                                </w:t>
      </w: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F65CAF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5655D0" w:rsidRPr="005655D0" w:rsidRDefault="005655D0" w:rsidP="005655D0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</w:t>
      </w:r>
      <w:r w:rsidR="00A945E3">
        <w:rPr>
          <w:b/>
          <w:bCs/>
          <w:sz w:val="28"/>
        </w:rPr>
        <w:t>12</w:t>
      </w:r>
      <w:r>
        <w:rPr>
          <w:b/>
          <w:bCs/>
          <w:sz w:val="28"/>
        </w:rPr>
        <w:t xml:space="preserve">: </w:t>
      </w:r>
      <w:r w:rsidRPr="005655D0">
        <w:rPr>
          <w:b/>
          <w:i/>
          <w:sz w:val="28"/>
          <w:szCs w:val="28"/>
        </w:rPr>
        <w:t>Решение задач на смеси и сплавы</w:t>
      </w:r>
      <w:r w:rsidR="00D92FE3">
        <w:rPr>
          <w:b/>
          <w:i/>
          <w:sz w:val="28"/>
          <w:szCs w:val="28"/>
        </w:rPr>
        <w:t xml:space="preserve"> (1ч)</w:t>
      </w:r>
      <w:r w:rsidRPr="005655D0">
        <w:rPr>
          <w:b/>
          <w:i/>
          <w:sz w:val="28"/>
          <w:szCs w:val="28"/>
        </w:rPr>
        <w:t>.</w:t>
      </w:r>
    </w:p>
    <w:p w:rsidR="00A945E3" w:rsidRDefault="005655D0" w:rsidP="00796142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A945E3">
        <w:rPr>
          <w:i/>
          <w:iCs/>
          <w:sz w:val="28"/>
        </w:rPr>
        <w:t>е</w:t>
      </w:r>
      <w:r>
        <w:rPr>
          <w:i/>
          <w:iCs/>
          <w:sz w:val="28"/>
        </w:rPr>
        <w:t xml:space="preserve"> </w:t>
      </w:r>
      <w:r w:rsidR="00A945E3">
        <w:rPr>
          <w:i/>
          <w:iCs/>
          <w:sz w:val="28"/>
        </w:rPr>
        <w:t>14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D92FE3">
        <w:rPr>
          <w:sz w:val="28"/>
        </w:rPr>
        <w:t>Решение задач на нахождение величин по заданной концентрации и наоборот.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F65CAF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</w:t>
      </w:r>
      <w:r w:rsidR="00A945E3">
        <w:rPr>
          <w:b/>
          <w:bCs/>
          <w:sz w:val="28"/>
        </w:rPr>
        <w:t>13</w:t>
      </w:r>
      <w:r>
        <w:rPr>
          <w:b/>
          <w:bCs/>
          <w:sz w:val="28"/>
        </w:rPr>
        <w:t xml:space="preserve">: </w:t>
      </w:r>
      <w:r w:rsidRPr="005655D0">
        <w:rPr>
          <w:b/>
          <w:i/>
          <w:sz w:val="28"/>
          <w:szCs w:val="28"/>
        </w:rPr>
        <w:t>Решение тригонометрических уравнений</w:t>
      </w:r>
      <w:r w:rsidR="00D92FE3">
        <w:rPr>
          <w:b/>
          <w:i/>
          <w:sz w:val="28"/>
          <w:szCs w:val="28"/>
        </w:rPr>
        <w:t xml:space="preserve"> (2ч)</w:t>
      </w:r>
      <w:r w:rsidRPr="005655D0">
        <w:rPr>
          <w:b/>
          <w:i/>
          <w:sz w:val="28"/>
          <w:szCs w:val="28"/>
        </w:rPr>
        <w:t>.</w:t>
      </w:r>
    </w:p>
    <w:p w:rsidR="005655D0" w:rsidRPr="0089078E" w:rsidRDefault="005655D0" w:rsidP="0089078E">
      <w:pPr>
        <w:pStyle w:val="1"/>
        <w:rPr>
          <w:b w:val="0"/>
          <w:sz w:val="28"/>
          <w:szCs w:val="28"/>
          <w:u w:val="none"/>
        </w:rPr>
      </w:pPr>
      <w:r w:rsidRPr="0089078E">
        <w:rPr>
          <w:b w:val="0"/>
          <w:i/>
          <w:iCs/>
          <w:sz w:val="28"/>
          <w:szCs w:val="28"/>
          <w:u w:val="none"/>
        </w:rPr>
        <w:t>Заняти</w:t>
      </w:r>
      <w:r w:rsidR="00DD4992">
        <w:rPr>
          <w:b w:val="0"/>
          <w:i/>
          <w:iCs/>
          <w:sz w:val="28"/>
          <w:szCs w:val="28"/>
          <w:u w:val="none"/>
        </w:rPr>
        <w:t>я</w:t>
      </w:r>
      <w:r w:rsidRPr="0089078E">
        <w:rPr>
          <w:b w:val="0"/>
          <w:i/>
          <w:iCs/>
          <w:sz w:val="28"/>
          <w:szCs w:val="28"/>
          <w:u w:val="none"/>
        </w:rPr>
        <w:t xml:space="preserve"> </w:t>
      </w:r>
      <w:r w:rsidR="00A945E3">
        <w:rPr>
          <w:b w:val="0"/>
          <w:i/>
          <w:iCs/>
          <w:sz w:val="28"/>
          <w:szCs w:val="28"/>
          <w:u w:val="none"/>
        </w:rPr>
        <w:t>15</w:t>
      </w:r>
      <w:r w:rsidR="00DD4992">
        <w:rPr>
          <w:b w:val="0"/>
          <w:i/>
          <w:iCs/>
          <w:sz w:val="28"/>
          <w:szCs w:val="28"/>
          <w:u w:val="none"/>
        </w:rPr>
        <w:t>-16</w:t>
      </w:r>
      <w:r w:rsidRPr="0089078E">
        <w:rPr>
          <w:b w:val="0"/>
          <w:i/>
          <w:iCs/>
          <w:sz w:val="28"/>
          <w:szCs w:val="28"/>
          <w:u w:val="none"/>
        </w:rPr>
        <w:t>.</w:t>
      </w:r>
      <w:r w:rsidRPr="0089078E">
        <w:rPr>
          <w:b w:val="0"/>
          <w:sz w:val="28"/>
          <w:szCs w:val="28"/>
          <w:u w:val="none"/>
        </w:rPr>
        <w:t xml:space="preserve"> Решение простейших тригонометрических уравнений, а также комбинированных уравнений и уравнений с выборкой корней исходя из ОДЗ (задания части С).</w:t>
      </w:r>
    </w:p>
    <w:p w:rsidR="005655D0" w:rsidRPr="0089078E" w:rsidRDefault="005655D0" w:rsidP="0089078E">
      <w:pPr>
        <w:pStyle w:val="1"/>
        <w:rPr>
          <w:b w:val="0"/>
          <w:sz w:val="28"/>
          <w:szCs w:val="28"/>
          <w:u w:val="none"/>
        </w:rPr>
      </w:pPr>
      <w:r w:rsidRPr="0089078E">
        <w:rPr>
          <w:b w:val="0"/>
          <w:i/>
          <w:iCs/>
          <w:sz w:val="28"/>
          <w:szCs w:val="28"/>
          <w:u w:val="none"/>
        </w:rPr>
        <w:t>Методы обучения:</w:t>
      </w:r>
      <w:r w:rsidRPr="0089078E">
        <w:rPr>
          <w:b w:val="0"/>
          <w:sz w:val="28"/>
          <w:szCs w:val="28"/>
          <w:u w:val="none"/>
        </w:rPr>
        <w:t xml:space="preserve"> объяснение, выполнение тренировочных упражнений.</w:t>
      </w:r>
    </w:p>
    <w:p w:rsidR="005655D0" w:rsidRPr="00F65CAF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задач.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>Тема</w:t>
      </w:r>
      <w:r w:rsidR="00DD4992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: </w:t>
      </w:r>
      <w:r w:rsidR="0089078E" w:rsidRPr="0089078E">
        <w:rPr>
          <w:b/>
          <w:i/>
          <w:sz w:val="28"/>
          <w:szCs w:val="28"/>
        </w:rPr>
        <w:t xml:space="preserve">Основные приемы решения </w:t>
      </w:r>
      <w:r w:rsidR="00DD4992">
        <w:rPr>
          <w:b/>
          <w:i/>
          <w:sz w:val="28"/>
          <w:szCs w:val="28"/>
        </w:rPr>
        <w:t xml:space="preserve">уравнений, </w:t>
      </w:r>
      <w:r w:rsidR="0089078E" w:rsidRPr="0089078E">
        <w:rPr>
          <w:b/>
          <w:i/>
          <w:sz w:val="28"/>
          <w:szCs w:val="28"/>
        </w:rPr>
        <w:t>систем уравнений</w:t>
      </w:r>
      <w:r w:rsidR="00D92FE3">
        <w:rPr>
          <w:b/>
          <w:i/>
          <w:sz w:val="28"/>
          <w:szCs w:val="28"/>
        </w:rPr>
        <w:t xml:space="preserve"> (2ч)</w:t>
      </w:r>
      <w:r w:rsidR="00DD4992">
        <w:rPr>
          <w:b/>
          <w:i/>
          <w:sz w:val="28"/>
          <w:szCs w:val="28"/>
        </w:rPr>
        <w:t>.</w:t>
      </w:r>
      <w:r w:rsidR="0089078E" w:rsidRPr="0089078E">
        <w:rPr>
          <w:b/>
          <w:i/>
          <w:sz w:val="28"/>
          <w:szCs w:val="28"/>
        </w:rPr>
        <w:t xml:space="preserve"> </w:t>
      </w:r>
    </w:p>
    <w:p w:rsidR="005655D0" w:rsidRDefault="005655D0" w:rsidP="00DD4992">
      <w:pPr>
        <w:spacing w:line="240" w:lineRule="atLeast"/>
        <w:rPr>
          <w:sz w:val="28"/>
        </w:rPr>
      </w:pPr>
      <w:r>
        <w:rPr>
          <w:i/>
          <w:iCs/>
          <w:sz w:val="28"/>
        </w:rPr>
        <w:t xml:space="preserve">Занятия </w:t>
      </w:r>
      <w:r w:rsidR="00DD4992">
        <w:rPr>
          <w:i/>
          <w:iCs/>
          <w:sz w:val="28"/>
        </w:rPr>
        <w:t>17-18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D92FE3">
        <w:rPr>
          <w:sz w:val="28"/>
        </w:rPr>
        <w:t>Решение уравнений различных видов и их систем</w:t>
      </w:r>
      <w:r w:rsidR="00302C87">
        <w:rPr>
          <w:sz w:val="28"/>
        </w:rPr>
        <w:t>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0341D3" w:rsidRDefault="005655D0" w:rsidP="00EC2F4D">
      <w:pPr>
        <w:rPr>
          <w:b/>
        </w:rPr>
      </w:pPr>
      <w:r>
        <w:rPr>
          <w:i/>
          <w:iCs/>
          <w:sz w:val="28"/>
        </w:rPr>
        <w:t>Форма контроля:</w:t>
      </w:r>
      <w:r>
        <w:rPr>
          <w:sz w:val="28"/>
        </w:rPr>
        <w:t xml:space="preserve"> проверка самостоятельно решённых задач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</w:t>
      </w:r>
      <w:r w:rsidR="00DD4992">
        <w:rPr>
          <w:b/>
          <w:bCs/>
          <w:sz w:val="28"/>
        </w:rPr>
        <w:t>15</w:t>
      </w:r>
      <w:r>
        <w:rPr>
          <w:b/>
          <w:bCs/>
          <w:sz w:val="28"/>
        </w:rPr>
        <w:t xml:space="preserve">: </w:t>
      </w:r>
      <w:r w:rsidR="0089078E" w:rsidRPr="0089078E">
        <w:rPr>
          <w:b/>
          <w:i/>
          <w:sz w:val="28"/>
          <w:szCs w:val="28"/>
        </w:rPr>
        <w:t>Решение задач на нахождение расстояний в пространстве</w:t>
      </w:r>
      <w:r w:rsidR="00D92FE3">
        <w:rPr>
          <w:b/>
          <w:i/>
          <w:sz w:val="28"/>
          <w:szCs w:val="28"/>
        </w:rPr>
        <w:t xml:space="preserve"> (1ч)</w:t>
      </w:r>
      <w:r w:rsidR="0089078E" w:rsidRPr="0089078E">
        <w:rPr>
          <w:b/>
          <w:i/>
          <w:sz w:val="28"/>
          <w:szCs w:val="28"/>
        </w:rPr>
        <w:t>.</w:t>
      </w:r>
    </w:p>
    <w:p w:rsidR="00DD4992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Заняти</w:t>
      </w:r>
      <w:r w:rsidR="00DD4992">
        <w:rPr>
          <w:i/>
          <w:iCs/>
          <w:sz w:val="28"/>
        </w:rPr>
        <w:t>е</w:t>
      </w:r>
      <w:r>
        <w:rPr>
          <w:i/>
          <w:iCs/>
          <w:sz w:val="28"/>
        </w:rPr>
        <w:t xml:space="preserve"> </w:t>
      </w:r>
      <w:r w:rsidR="00DD4992">
        <w:rPr>
          <w:i/>
          <w:iCs/>
          <w:sz w:val="28"/>
        </w:rPr>
        <w:t>19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796142">
        <w:rPr>
          <w:sz w:val="28"/>
        </w:rPr>
        <w:t>Решение задач на нахождение расстояний в пространстве.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89078E" w:rsidRDefault="005655D0" w:rsidP="0089078E">
      <w:pPr>
        <w:pStyle w:val="5"/>
        <w:rPr>
          <w:rStyle w:val="a6"/>
          <w:rFonts w:ascii="Arial" w:eastAsiaTheme="majorEastAsia" w:hAnsi="Arial" w:cs="Arial"/>
          <w:b/>
          <w:color w:val="42483F"/>
          <w:sz w:val="28"/>
          <w:szCs w:val="28"/>
        </w:rPr>
      </w:pPr>
      <w:r w:rsidRPr="0089078E">
        <w:rPr>
          <w:b w:val="0"/>
          <w:iCs/>
          <w:sz w:val="28"/>
          <w:szCs w:val="28"/>
        </w:rPr>
        <w:t>Форма контроля:</w:t>
      </w:r>
      <w:r w:rsidRPr="0089078E">
        <w:rPr>
          <w:b w:val="0"/>
          <w:sz w:val="28"/>
          <w:szCs w:val="28"/>
        </w:rPr>
        <w:t xml:space="preserve"> проверка самостоятельно решённых задач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>Тема</w:t>
      </w:r>
      <w:r w:rsidR="00DD4992">
        <w:rPr>
          <w:b/>
          <w:bCs/>
          <w:sz w:val="28"/>
        </w:rPr>
        <w:t>16</w:t>
      </w:r>
      <w:r>
        <w:rPr>
          <w:b/>
          <w:bCs/>
          <w:sz w:val="28"/>
        </w:rPr>
        <w:t xml:space="preserve">: </w:t>
      </w:r>
      <w:r w:rsidR="0089078E" w:rsidRPr="0089078E">
        <w:rPr>
          <w:b/>
          <w:i/>
          <w:sz w:val="28"/>
          <w:szCs w:val="28"/>
        </w:rPr>
        <w:t>Угол между прямой и плоскостью</w:t>
      </w:r>
      <w:r w:rsidR="00D92FE3">
        <w:rPr>
          <w:b/>
          <w:i/>
          <w:sz w:val="28"/>
          <w:szCs w:val="28"/>
        </w:rPr>
        <w:t xml:space="preserve"> (1ч)</w:t>
      </w:r>
      <w:r w:rsidR="0089078E" w:rsidRPr="0089078E">
        <w:rPr>
          <w:b/>
          <w:i/>
          <w:sz w:val="28"/>
          <w:szCs w:val="28"/>
        </w:rPr>
        <w:t>.</w:t>
      </w:r>
    </w:p>
    <w:p w:rsidR="005655D0" w:rsidRDefault="005655D0" w:rsidP="00DD4992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DD4992">
        <w:rPr>
          <w:i/>
          <w:iCs/>
          <w:sz w:val="28"/>
        </w:rPr>
        <w:t>е 20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796142">
        <w:rPr>
          <w:sz w:val="28"/>
        </w:rPr>
        <w:t>Решение задач на нахождение угла между прямой и плоскостью.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89078E" w:rsidRDefault="005655D0" w:rsidP="0089078E">
      <w:pPr>
        <w:pStyle w:val="1"/>
        <w:rPr>
          <w:rStyle w:val="a6"/>
          <w:rFonts w:ascii="Arial" w:eastAsiaTheme="majorEastAsia" w:hAnsi="Arial" w:cs="Arial"/>
          <w:b/>
          <w:color w:val="42483F"/>
          <w:sz w:val="28"/>
          <w:szCs w:val="28"/>
          <w:u w:val="none"/>
        </w:rPr>
      </w:pPr>
      <w:r w:rsidRPr="0089078E">
        <w:rPr>
          <w:b w:val="0"/>
          <w:iCs/>
          <w:sz w:val="28"/>
          <w:szCs w:val="28"/>
          <w:u w:val="none"/>
        </w:rPr>
        <w:t>Форма контроля:</w:t>
      </w:r>
      <w:r w:rsidRPr="0089078E">
        <w:rPr>
          <w:b w:val="0"/>
          <w:sz w:val="28"/>
          <w:szCs w:val="28"/>
          <w:u w:val="none"/>
        </w:rPr>
        <w:t xml:space="preserve"> проверка самостоятельно решённых задач</w:t>
      </w:r>
    </w:p>
    <w:p w:rsidR="005655D0" w:rsidRPr="00F61116" w:rsidRDefault="005655D0" w:rsidP="005655D0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>Тема</w:t>
      </w:r>
      <w:r w:rsidR="00DD4992">
        <w:rPr>
          <w:b/>
          <w:bCs/>
          <w:sz w:val="28"/>
        </w:rPr>
        <w:t>17</w:t>
      </w:r>
      <w:r>
        <w:rPr>
          <w:b/>
          <w:bCs/>
          <w:sz w:val="28"/>
        </w:rPr>
        <w:t xml:space="preserve">: </w:t>
      </w:r>
      <w:r w:rsidR="0089078E" w:rsidRPr="0089078E">
        <w:rPr>
          <w:b/>
          <w:i/>
          <w:sz w:val="28"/>
          <w:szCs w:val="28"/>
        </w:rPr>
        <w:t>Угол между плоскостями</w:t>
      </w:r>
      <w:r w:rsidR="00D92FE3">
        <w:rPr>
          <w:b/>
          <w:i/>
          <w:sz w:val="28"/>
          <w:szCs w:val="28"/>
        </w:rPr>
        <w:t xml:space="preserve"> (1ч).</w:t>
      </w:r>
    </w:p>
    <w:p w:rsidR="005655D0" w:rsidRDefault="00DD4992" w:rsidP="00DD4992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Занятие 21</w:t>
      </w:r>
      <w:r w:rsidR="00796142">
        <w:rPr>
          <w:i/>
          <w:iCs/>
          <w:sz w:val="28"/>
        </w:rPr>
        <w:t>.</w:t>
      </w:r>
      <w:r w:rsidR="00796142" w:rsidRPr="00796142">
        <w:rPr>
          <w:sz w:val="28"/>
        </w:rPr>
        <w:t xml:space="preserve"> </w:t>
      </w:r>
      <w:r w:rsidR="00796142">
        <w:rPr>
          <w:sz w:val="28"/>
        </w:rPr>
        <w:t>Решение задач на нахождение угла плоскостями.</w:t>
      </w:r>
    </w:p>
    <w:p w:rsidR="005655D0" w:rsidRDefault="005655D0" w:rsidP="005655D0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5655D0" w:rsidRPr="0089078E" w:rsidRDefault="005655D0" w:rsidP="0089078E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89078E" w:rsidRPr="00F61116" w:rsidRDefault="0089078E" w:rsidP="0089078E">
      <w:pPr>
        <w:spacing w:line="240" w:lineRule="atLeast"/>
        <w:ind w:left="724" w:hanging="724"/>
        <w:jc w:val="both"/>
        <w:rPr>
          <w:b/>
          <w:i/>
          <w:sz w:val="28"/>
        </w:rPr>
      </w:pPr>
      <w:r>
        <w:rPr>
          <w:b/>
          <w:bCs/>
          <w:sz w:val="28"/>
        </w:rPr>
        <w:t xml:space="preserve">Тема </w:t>
      </w:r>
      <w:r w:rsidR="00DD4992">
        <w:rPr>
          <w:b/>
          <w:bCs/>
          <w:sz w:val="28"/>
        </w:rPr>
        <w:t>1</w:t>
      </w:r>
      <w:r>
        <w:rPr>
          <w:b/>
          <w:bCs/>
          <w:sz w:val="28"/>
        </w:rPr>
        <w:t xml:space="preserve">8: </w:t>
      </w:r>
      <w:r w:rsidRPr="00F61116">
        <w:rPr>
          <w:b/>
          <w:i/>
          <w:sz w:val="28"/>
        </w:rPr>
        <w:t>Производная. Применение производной к решению задач (3ч).</w:t>
      </w:r>
    </w:p>
    <w:p w:rsidR="0089078E" w:rsidRDefault="0089078E" w:rsidP="0089078E">
      <w:pPr>
        <w:pStyle w:val="a3"/>
        <w:spacing w:line="240" w:lineRule="atLeast"/>
        <w:ind w:left="0"/>
        <w:rPr>
          <w:sz w:val="28"/>
        </w:rPr>
      </w:pPr>
      <w:r>
        <w:rPr>
          <w:i/>
          <w:iCs/>
          <w:sz w:val="28"/>
        </w:rPr>
        <w:t xml:space="preserve">Занятия </w:t>
      </w:r>
      <w:r w:rsidR="00DD4992">
        <w:rPr>
          <w:i/>
          <w:iCs/>
          <w:sz w:val="28"/>
        </w:rPr>
        <w:t>22-24</w:t>
      </w:r>
      <w:r>
        <w:rPr>
          <w:i/>
          <w:iCs/>
          <w:sz w:val="28"/>
        </w:rPr>
        <w:t>.</w:t>
      </w:r>
      <w:r>
        <w:rPr>
          <w:sz w:val="28"/>
        </w:rPr>
        <w:t xml:space="preserve"> Решение задач на нахождение производной, её геометрический и физический смысл.</w:t>
      </w:r>
      <w:r>
        <w:rPr>
          <w:sz w:val="28"/>
          <w:szCs w:val="28"/>
        </w:rPr>
        <w:t xml:space="preserve"> Решение практических задач, используя графическое представление результатов. </w:t>
      </w:r>
      <w:r>
        <w:rPr>
          <w:sz w:val="28"/>
        </w:rPr>
        <w:t>Решение задач на исследование функции на монотонность, отыскание точек экстремума. Решение задач связанных с отыскание наибольшего и наименьшего значения непрерывной функции на промежутке и отыскание наибольших и наименьших значений величин.</w:t>
      </w:r>
    </w:p>
    <w:p w:rsidR="0089078E" w:rsidRPr="0089078E" w:rsidRDefault="0089078E" w:rsidP="00466650">
      <w:pPr>
        <w:spacing w:line="240" w:lineRule="atLeast"/>
        <w:ind w:left="724" w:hanging="724"/>
        <w:jc w:val="both"/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</w:t>
      </w:r>
      <w:r w:rsidR="00DD4992">
        <w:rPr>
          <w:sz w:val="28"/>
        </w:rPr>
        <w:t>упражнений.</w:t>
      </w:r>
    </w:p>
    <w:p w:rsidR="00DD4992" w:rsidRPr="0089078E" w:rsidRDefault="00DD4992" w:rsidP="00DD4992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DD4992" w:rsidRPr="00F61116" w:rsidRDefault="00DD4992" w:rsidP="00DD4992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19:  </w:t>
      </w:r>
      <w:r w:rsidRPr="00466650">
        <w:rPr>
          <w:sz w:val="28"/>
          <w:szCs w:val="28"/>
        </w:rPr>
        <w:t xml:space="preserve"> </w:t>
      </w:r>
      <w:r w:rsidRPr="00466650">
        <w:rPr>
          <w:b/>
          <w:i/>
          <w:sz w:val="28"/>
          <w:szCs w:val="28"/>
        </w:rPr>
        <w:t>Решение неравенств и их систем</w:t>
      </w:r>
      <w:r w:rsidR="00D92FE3">
        <w:rPr>
          <w:b/>
          <w:i/>
          <w:sz w:val="28"/>
          <w:szCs w:val="28"/>
        </w:rPr>
        <w:t xml:space="preserve"> (3ч).</w:t>
      </w:r>
    </w:p>
    <w:p w:rsidR="00DD4992" w:rsidRDefault="00DD4992" w:rsidP="00DD4992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Занятия 25-27.</w:t>
      </w:r>
      <w:r>
        <w:rPr>
          <w:sz w:val="28"/>
        </w:rPr>
        <w:t xml:space="preserve"> </w:t>
      </w:r>
      <w:r w:rsidR="00C81D7E">
        <w:rPr>
          <w:sz w:val="28"/>
        </w:rPr>
        <w:t>Решение различных неравенств и их систем.</w:t>
      </w:r>
    </w:p>
    <w:p w:rsidR="00DD4992" w:rsidRDefault="00DD4992" w:rsidP="00DD4992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DD4992" w:rsidRPr="0089078E" w:rsidRDefault="00DD4992" w:rsidP="00DD4992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lastRenderedPageBreak/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DD4992" w:rsidRPr="00F61116" w:rsidRDefault="00DD4992" w:rsidP="00DD4992">
      <w:pPr>
        <w:spacing w:line="240" w:lineRule="atLeast"/>
        <w:ind w:left="724" w:hanging="724"/>
        <w:jc w:val="both"/>
        <w:rPr>
          <w:i/>
          <w:sz w:val="28"/>
        </w:rPr>
      </w:pPr>
      <w:r>
        <w:rPr>
          <w:b/>
          <w:bCs/>
          <w:sz w:val="28"/>
        </w:rPr>
        <w:t xml:space="preserve">Тема 20: </w:t>
      </w:r>
      <w:r w:rsidRPr="00DD4992">
        <w:rPr>
          <w:b/>
          <w:i/>
          <w:sz w:val="28"/>
          <w:szCs w:val="28"/>
        </w:rPr>
        <w:t>Многогранники, тела вращения</w:t>
      </w:r>
      <w:r w:rsidR="00D92FE3">
        <w:rPr>
          <w:b/>
          <w:i/>
          <w:sz w:val="28"/>
          <w:szCs w:val="28"/>
        </w:rPr>
        <w:t xml:space="preserve"> (1ч)</w:t>
      </w:r>
      <w:r w:rsidRPr="00DD4992">
        <w:rPr>
          <w:b/>
          <w:i/>
          <w:sz w:val="28"/>
          <w:szCs w:val="28"/>
        </w:rPr>
        <w:t>.</w:t>
      </w:r>
      <w:r>
        <w:rPr>
          <w:b/>
          <w:bCs/>
          <w:sz w:val="28"/>
        </w:rPr>
        <w:t xml:space="preserve"> </w:t>
      </w:r>
      <w:r w:rsidRPr="00466650">
        <w:rPr>
          <w:sz w:val="28"/>
          <w:szCs w:val="28"/>
        </w:rPr>
        <w:t xml:space="preserve"> </w:t>
      </w:r>
    </w:p>
    <w:p w:rsidR="00DD4992" w:rsidRDefault="00DD4992" w:rsidP="00DD4992">
      <w:pPr>
        <w:spacing w:line="240" w:lineRule="atLeast"/>
        <w:rPr>
          <w:sz w:val="28"/>
        </w:rPr>
      </w:pPr>
      <w:r>
        <w:rPr>
          <w:i/>
          <w:iCs/>
          <w:sz w:val="28"/>
        </w:rPr>
        <w:t>Заняти</w:t>
      </w:r>
      <w:r w:rsidR="00C81D7E">
        <w:rPr>
          <w:i/>
          <w:iCs/>
          <w:sz w:val="28"/>
        </w:rPr>
        <w:t xml:space="preserve">е </w:t>
      </w:r>
      <w:r>
        <w:rPr>
          <w:i/>
          <w:iCs/>
          <w:sz w:val="28"/>
        </w:rPr>
        <w:t>28.</w:t>
      </w:r>
      <w:r>
        <w:rPr>
          <w:sz w:val="28"/>
        </w:rPr>
        <w:t xml:space="preserve"> </w:t>
      </w:r>
    </w:p>
    <w:p w:rsidR="00DD4992" w:rsidRDefault="00DD4992" w:rsidP="00DD4992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DD4992" w:rsidRPr="0089078E" w:rsidRDefault="00DD4992" w:rsidP="00DD4992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CE37CB" w:rsidRDefault="0089078E" w:rsidP="00CE37CB">
      <w:pPr>
        <w:spacing w:line="240" w:lineRule="atLeast"/>
        <w:ind w:left="724" w:hanging="724"/>
        <w:rPr>
          <w:b/>
          <w:i/>
          <w:sz w:val="28"/>
          <w:szCs w:val="28"/>
        </w:rPr>
      </w:pPr>
      <w:r>
        <w:rPr>
          <w:b/>
          <w:bCs/>
          <w:sz w:val="28"/>
        </w:rPr>
        <w:t xml:space="preserve">Тема </w:t>
      </w:r>
      <w:r w:rsidR="00DD4992">
        <w:rPr>
          <w:b/>
          <w:bCs/>
          <w:sz w:val="28"/>
        </w:rPr>
        <w:t>21</w:t>
      </w:r>
      <w:r w:rsidR="00CE37CB">
        <w:rPr>
          <w:b/>
          <w:bCs/>
          <w:sz w:val="28"/>
        </w:rPr>
        <w:t>:</w:t>
      </w:r>
      <w:r w:rsidR="00466650">
        <w:rPr>
          <w:b/>
          <w:bCs/>
          <w:sz w:val="28"/>
        </w:rPr>
        <w:t xml:space="preserve"> </w:t>
      </w:r>
      <w:r w:rsidR="00466650" w:rsidRPr="00466650">
        <w:rPr>
          <w:b/>
          <w:bCs/>
          <w:i/>
          <w:sz w:val="28"/>
        </w:rPr>
        <w:t>Объемы и п</w:t>
      </w:r>
      <w:r w:rsidR="00466650" w:rsidRPr="00466650">
        <w:rPr>
          <w:b/>
          <w:i/>
          <w:sz w:val="28"/>
          <w:szCs w:val="28"/>
        </w:rPr>
        <w:t>лощадь боковой п</w:t>
      </w:r>
      <w:r w:rsidR="00CE37CB">
        <w:rPr>
          <w:b/>
          <w:i/>
          <w:sz w:val="28"/>
          <w:szCs w:val="28"/>
        </w:rPr>
        <w:t xml:space="preserve">оверхности многогранников и тел </w:t>
      </w:r>
    </w:p>
    <w:p w:rsidR="0089078E" w:rsidRPr="00F61116" w:rsidRDefault="00466650" w:rsidP="00CE37CB">
      <w:pPr>
        <w:spacing w:line="240" w:lineRule="atLeast"/>
        <w:ind w:left="724" w:hanging="724"/>
        <w:rPr>
          <w:i/>
          <w:sz w:val="28"/>
        </w:rPr>
      </w:pPr>
      <w:r w:rsidRPr="00466650">
        <w:rPr>
          <w:b/>
          <w:i/>
          <w:sz w:val="28"/>
          <w:szCs w:val="28"/>
        </w:rPr>
        <w:t>вращения</w:t>
      </w:r>
      <w:r w:rsidR="00CE37CB">
        <w:rPr>
          <w:b/>
          <w:i/>
          <w:sz w:val="28"/>
          <w:szCs w:val="28"/>
        </w:rPr>
        <w:t xml:space="preserve"> </w:t>
      </w:r>
      <w:r w:rsidR="00D92FE3">
        <w:rPr>
          <w:b/>
          <w:i/>
          <w:sz w:val="28"/>
          <w:szCs w:val="28"/>
        </w:rPr>
        <w:t>(2ч)</w:t>
      </w:r>
      <w:r w:rsidRPr="00466650">
        <w:rPr>
          <w:b/>
          <w:i/>
          <w:sz w:val="28"/>
          <w:szCs w:val="28"/>
        </w:rPr>
        <w:t>.</w:t>
      </w:r>
    </w:p>
    <w:p w:rsidR="00C81D7E" w:rsidRDefault="0089078E" w:rsidP="00C81D7E">
      <w:pPr>
        <w:spacing w:line="240" w:lineRule="atLeast"/>
        <w:rPr>
          <w:sz w:val="28"/>
        </w:rPr>
      </w:pPr>
      <w:r>
        <w:rPr>
          <w:i/>
          <w:iCs/>
          <w:sz w:val="28"/>
        </w:rPr>
        <w:t xml:space="preserve">Занятия </w:t>
      </w:r>
      <w:r w:rsidR="00DD4992">
        <w:rPr>
          <w:i/>
          <w:iCs/>
          <w:sz w:val="28"/>
        </w:rPr>
        <w:t>29-30.</w:t>
      </w:r>
      <w:r w:rsidR="00C81D7E" w:rsidRPr="00C81D7E">
        <w:rPr>
          <w:sz w:val="28"/>
        </w:rPr>
        <w:t xml:space="preserve"> </w:t>
      </w:r>
      <w:r w:rsidR="00C81D7E">
        <w:rPr>
          <w:sz w:val="28"/>
        </w:rPr>
        <w:t>Вычисление объемов и  площадей поверхностей различных тел по формулам.</w:t>
      </w:r>
    </w:p>
    <w:p w:rsidR="0089078E" w:rsidRDefault="00C81D7E" w:rsidP="0089078E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объяснение, выполнение тренировочных упражнений.</w:t>
      </w:r>
    </w:p>
    <w:p w:rsidR="0089078E" w:rsidRPr="0089078E" w:rsidRDefault="0089078E" w:rsidP="0089078E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DD4992" w:rsidRPr="00DD4992" w:rsidRDefault="00DD4992" w:rsidP="00DD4992">
      <w:pPr>
        <w:spacing w:line="240" w:lineRule="atLeast"/>
        <w:jc w:val="both"/>
        <w:rPr>
          <w:i/>
          <w:sz w:val="28"/>
        </w:rPr>
      </w:pPr>
      <w:r w:rsidRPr="00DD4992">
        <w:rPr>
          <w:b/>
          <w:bCs/>
          <w:sz w:val="28"/>
        </w:rPr>
        <w:t xml:space="preserve">Тема </w:t>
      </w:r>
      <w:r>
        <w:rPr>
          <w:b/>
          <w:bCs/>
          <w:sz w:val="28"/>
        </w:rPr>
        <w:t>22</w:t>
      </w:r>
      <w:r w:rsidRPr="00DD4992">
        <w:rPr>
          <w:b/>
          <w:bCs/>
          <w:sz w:val="28"/>
        </w:rPr>
        <w:t xml:space="preserve">:  </w:t>
      </w:r>
      <w:r w:rsidRPr="00DD4992">
        <w:rPr>
          <w:sz w:val="28"/>
          <w:szCs w:val="28"/>
        </w:rPr>
        <w:t xml:space="preserve"> </w:t>
      </w:r>
      <w:r w:rsidR="00D92FE3">
        <w:rPr>
          <w:b/>
          <w:i/>
          <w:sz w:val="28"/>
          <w:szCs w:val="28"/>
        </w:rPr>
        <w:t>Параметры (2ч).</w:t>
      </w:r>
    </w:p>
    <w:p w:rsidR="00DD4992" w:rsidRPr="00302C87" w:rsidRDefault="00DD4992" w:rsidP="00DD4992">
      <w:pPr>
        <w:spacing w:line="240" w:lineRule="atLeast"/>
        <w:rPr>
          <w:sz w:val="28"/>
          <w:szCs w:val="28"/>
        </w:rPr>
      </w:pPr>
      <w:r w:rsidRPr="00DD4992">
        <w:rPr>
          <w:i/>
          <w:iCs/>
          <w:sz w:val="28"/>
        </w:rPr>
        <w:t xml:space="preserve">Занятия </w:t>
      </w:r>
      <w:r w:rsidR="00D92FE3">
        <w:rPr>
          <w:i/>
          <w:iCs/>
          <w:sz w:val="28"/>
        </w:rPr>
        <w:t>31-32</w:t>
      </w:r>
      <w:r w:rsidRPr="00DD4992">
        <w:rPr>
          <w:i/>
          <w:iCs/>
          <w:sz w:val="28"/>
        </w:rPr>
        <w:t>.</w:t>
      </w:r>
      <w:r w:rsidRPr="00DD4992">
        <w:rPr>
          <w:sz w:val="28"/>
        </w:rPr>
        <w:t xml:space="preserve"> </w:t>
      </w:r>
      <w:r w:rsidR="00302C87" w:rsidRPr="00C81D7E">
        <w:rPr>
          <w:bCs/>
          <w:spacing w:val="-1"/>
          <w:sz w:val="28"/>
          <w:szCs w:val="28"/>
        </w:rPr>
        <w:t>Р</w:t>
      </w:r>
      <w:r w:rsidR="00302C87" w:rsidRPr="00302C87">
        <w:rPr>
          <w:spacing w:val="-1"/>
          <w:sz w:val="28"/>
          <w:szCs w:val="28"/>
        </w:rPr>
        <w:t>еш</w:t>
      </w:r>
      <w:r w:rsidR="00302C87">
        <w:rPr>
          <w:spacing w:val="-1"/>
          <w:sz w:val="28"/>
          <w:szCs w:val="28"/>
        </w:rPr>
        <w:t>ение</w:t>
      </w:r>
      <w:r w:rsidR="00302C87" w:rsidRPr="00302C87">
        <w:rPr>
          <w:spacing w:val="-1"/>
          <w:sz w:val="28"/>
          <w:szCs w:val="28"/>
        </w:rPr>
        <w:t xml:space="preserve"> задач с параметрами с использованием аналитического и графического подхода</w:t>
      </w:r>
      <w:r w:rsidR="00302C87">
        <w:rPr>
          <w:spacing w:val="-1"/>
          <w:sz w:val="28"/>
          <w:szCs w:val="28"/>
        </w:rPr>
        <w:t>.</w:t>
      </w:r>
    </w:p>
    <w:p w:rsidR="00DD4992" w:rsidRPr="00DD4992" w:rsidRDefault="00DD4992" w:rsidP="00DD4992">
      <w:pPr>
        <w:spacing w:line="240" w:lineRule="atLeast"/>
        <w:jc w:val="both"/>
        <w:rPr>
          <w:sz w:val="28"/>
        </w:rPr>
      </w:pPr>
      <w:r w:rsidRPr="00DD4992">
        <w:rPr>
          <w:i/>
          <w:iCs/>
          <w:sz w:val="28"/>
        </w:rPr>
        <w:t>Методы обучения:</w:t>
      </w:r>
      <w:r w:rsidRPr="00DD4992">
        <w:rPr>
          <w:sz w:val="28"/>
        </w:rPr>
        <w:t xml:space="preserve"> объяснение, выполнение тренировочных упражнений.</w:t>
      </w:r>
    </w:p>
    <w:p w:rsidR="00DD4992" w:rsidRPr="00DD4992" w:rsidRDefault="00DD4992" w:rsidP="00DD4992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DD4992">
        <w:rPr>
          <w:i/>
          <w:iCs/>
          <w:sz w:val="28"/>
          <w:szCs w:val="28"/>
        </w:rPr>
        <w:t>Форма контроля:</w:t>
      </w:r>
      <w:r w:rsidRPr="00DD4992">
        <w:rPr>
          <w:sz w:val="28"/>
          <w:szCs w:val="28"/>
        </w:rPr>
        <w:t xml:space="preserve"> проверка самостоятельно решённых задач</w:t>
      </w:r>
    </w:p>
    <w:p w:rsidR="00DD4992" w:rsidRPr="00897F7F" w:rsidRDefault="00DD4992" w:rsidP="00DD4992">
      <w:pPr>
        <w:jc w:val="both"/>
        <w:rPr>
          <w:b/>
        </w:rPr>
      </w:pPr>
      <w:r>
        <w:rPr>
          <w:b/>
          <w:bCs/>
          <w:sz w:val="28"/>
        </w:rPr>
        <w:t xml:space="preserve">Тема 23:  </w:t>
      </w:r>
      <w:r w:rsidRPr="00466650">
        <w:rPr>
          <w:sz w:val="28"/>
          <w:szCs w:val="28"/>
        </w:rPr>
        <w:t xml:space="preserve"> </w:t>
      </w:r>
      <w:r w:rsidRPr="00DD4992">
        <w:rPr>
          <w:b/>
          <w:i/>
          <w:sz w:val="28"/>
          <w:szCs w:val="28"/>
        </w:rPr>
        <w:t>Итоговый контроль знаний</w:t>
      </w:r>
      <w:r w:rsidR="00D92FE3">
        <w:rPr>
          <w:b/>
          <w:i/>
          <w:sz w:val="28"/>
          <w:szCs w:val="28"/>
        </w:rPr>
        <w:t xml:space="preserve"> (2ч).</w:t>
      </w:r>
    </w:p>
    <w:p w:rsidR="00DD4992" w:rsidRPr="00302C87" w:rsidRDefault="00DD4992" w:rsidP="00302C87">
      <w:pPr>
        <w:jc w:val="both"/>
        <w:rPr>
          <w:sz w:val="28"/>
          <w:szCs w:val="28"/>
        </w:rPr>
      </w:pPr>
      <w:r>
        <w:rPr>
          <w:i/>
          <w:iCs/>
          <w:sz w:val="28"/>
        </w:rPr>
        <w:t xml:space="preserve">Занятия </w:t>
      </w:r>
      <w:r w:rsidR="00D92FE3">
        <w:rPr>
          <w:i/>
          <w:iCs/>
          <w:sz w:val="28"/>
        </w:rPr>
        <w:t>33-34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 w:rsidR="00302C87" w:rsidRPr="00302C87">
        <w:rPr>
          <w:sz w:val="28"/>
          <w:szCs w:val="28"/>
        </w:rPr>
        <w:t>Итоговый тест по заданиям ЕГЭ прошлых лет.</w:t>
      </w:r>
    </w:p>
    <w:p w:rsidR="00DD4992" w:rsidRDefault="00DD4992" w:rsidP="00DD4992">
      <w:pPr>
        <w:spacing w:line="240" w:lineRule="atLeast"/>
        <w:jc w:val="both"/>
        <w:rPr>
          <w:sz w:val="28"/>
        </w:rPr>
      </w:pPr>
      <w:r>
        <w:rPr>
          <w:i/>
          <w:iCs/>
          <w:sz w:val="28"/>
        </w:rPr>
        <w:t>Методы обучения:</w:t>
      </w:r>
      <w:r>
        <w:rPr>
          <w:sz w:val="28"/>
        </w:rPr>
        <w:t xml:space="preserve"> выполнение тренировочных упражнений.</w:t>
      </w:r>
    </w:p>
    <w:p w:rsidR="00DD4992" w:rsidRPr="0089078E" w:rsidRDefault="00DD4992" w:rsidP="00DD4992">
      <w:pPr>
        <w:rPr>
          <w:rStyle w:val="a6"/>
          <w:rFonts w:ascii="Arial" w:eastAsiaTheme="majorEastAsia" w:hAnsi="Arial" w:cs="Arial"/>
          <w:color w:val="42483F"/>
          <w:sz w:val="28"/>
          <w:szCs w:val="28"/>
        </w:rPr>
      </w:pPr>
      <w:r w:rsidRPr="0089078E">
        <w:rPr>
          <w:i/>
          <w:iCs/>
          <w:sz w:val="28"/>
          <w:szCs w:val="28"/>
        </w:rPr>
        <w:t>Форма контроля:</w:t>
      </w:r>
      <w:r w:rsidRPr="0089078E">
        <w:rPr>
          <w:sz w:val="28"/>
          <w:szCs w:val="28"/>
        </w:rPr>
        <w:t xml:space="preserve"> проверка самостоятельно решённых задач</w:t>
      </w:r>
    </w:p>
    <w:p w:rsidR="00DD4992" w:rsidRDefault="00DD4992" w:rsidP="00DD4992">
      <w:pPr>
        <w:ind w:left="720"/>
        <w:jc w:val="both"/>
        <w:rPr>
          <w:b/>
        </w:rPr>
      </w:pPr>
    </w:p>
    <w:p w:rsidR="00DD4992" w:rsidRDefault="00DD4992" w:rsidP="00DD4992">
      <w:pPr>
        <w:ind w:left="720"/>
        <w:jc w:val="both"/>
        <w:rPr>
          <w:b/>
        </w:rPr>
      </w:pPr>
    </w:p>
    <w:p w:rsidR="00DD4992" w:rsidRPr="001B3A2F" w:rsidRDefault="001B3A2F" w:rsidP="001B3A2F">
      <w:pPr>
        <w:ind w:left="720"/>
        <w:jc w:val="center"/>
        <w:rPr>
          <w:b/>
          <w:sz w:val="32"/>
          <w:szCs w:val="32"/>
        </w:rPr>
      </w:pPr>
      <w:r w:rsidRPr="001B3A2F">
        <w:rPr>
          <w:b/>
          <w:sz w:val="32"/>
          <w:szCs w:val="32"/>
        </w:rPr>
        <w:t>Литература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1.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2011. Математика. Задача С1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>од ред. А.Л. Семёнова и И.В. Ященко. – М.:МЦНМО, 2011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2.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2011. Математика. Задача С2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 xml:space="preserve">од ред. А.Л. Семёнова и И.В. Ященко. – М.:МЦНМО, 2011. 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3.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2011. Математика. Задача С3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 xml:space="preserve">од ред. А.Л. Семёнова и И.В. Ященко. – М.:МЦНМО, 2011. 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4.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2011. Математика. Задача С4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 xml:space="preserve">од ред. А.Л. Семёнова и И.В. Ященко. – М.:МЦНМО, 2011. 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5.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2011. Математика. Задача С5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>од ред. А.Л. Семёнова и И.В. Ященко. – М.:МЦНМО, 2011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6.</w:t>
      </w:r>
      <w:r w:rsidRPr="001B3A2F">
        <w:rPr>
          <w:rStyle w:val="apple-converted-space"/>
          <w:rFonts w:eastAsiaTheme="majorEastAsia"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Шестаков С.А., Захаров П.И.  ЕГЭ 201</w:t>
      </w:r>
      <w:r w:rsidR="001B3A2F" w:rsidRPr="001B3A2F">
        <w:rPr>
          <w:color w:val="444444"/>
          <w:sz w:val="28"/>
          <w:szCs w:val="28"/>
        </w:rPr>
        <w:t>1</w:t>
      </w:r>
      <w:r w:rsidRPr="001B3A2F">
        <w:rPr>
          <w:color w:val="444444"/>
          <w:sz w:val="28"/>
          <w:szCs w:val="28"/>
        </w:rPr>
        <w:t>. Математика. Задача С6</w:t>
      </w:r>
      <w:proofErr w:type="gramStart"/>
      <w:r w:rsidRPr="001B3A2F">
        <w:rPr>
          <w:color w:val="444444"/>
          <w:sz w:val="28"/>
          <w:szCs w:val="28"/>
        </w:rPr>
        <w:t>/П</w:t>
      </w:r>
      <w:proofErr w:type="gramEnd"/>
      <w:r w:rsidRPr="001B3A2F">
        <w:rPr>
          <w:color w:val="444444"/>
          <w:sz w:val="28"/>
          <w:szCs w:val="28"/>
        </w:rPr>
        <w:t>од ред. А.Л. Семёнова и И.В. Ященко. – М.:МЦНМО, 201</w:t>
      </w:r>
      <w:r w:rsidR="001B3A2F" w:rsidRPr="001B3A2F">
        <w:rPr>
          <w:color w:val="444444"/>
          <w:sz w:val="28"/>
          <w:szCs w:val="28"/>
        </w:rPr>
        <w:t>3</w:t>
      </w:r>
      <w:r w:rsidRPr="001B3A2F">
        <w:rPr>
          <w:color w:val="444444"/>
          <w:sz w:val="28"/>
          <w:szCs w:val="28"/>
        </w:rPr>
        <w:t xml:space="preserve">. </w:t>
      </w:r>
    </w:p>
    <w:p w:rsidR="00C42765" w:rsidRPr="001B3A2F" w:rsidRDefault="00C42765" w:rsidP="001B3A2F">
      <w:pPr>
        <w:pStyle w:val="a5"/>
        <w:spacing w:before="0" w:beforeAutospacing="0" w:after="0" w:afterAutospacing="0"/>
        <w:rPr>
          <w:color w:val="444444"/>
          <w:sz w:val="28"/>
          <w:szCs w:val="28"/>
        </w:rPr>
      </w:pPr>
      <w:r w:rsidRPr="001B3A2F">
        <w:rPr>
          <w:rStyle w:val="a6"/>
          <w:b w:val="0"/>
          <w:color w:val="444444"/>
          <w:sz w:val="28"/>
          <w:szCs w:val="28"/>
        </w:rPr>
        <w:t>7</w:t>
      </w:r>
      <w:r w:rsidRPr="001B3A2F">
        <w:rPr>
          <w:color w:val="444444"/>
          <w:sz w:val="28"/>
          <w:szCs w:val="28"/>
        </w:rPr>
        <w:t>. ЕГЭ – 2011. Математика: типовые экзаменационные варианты: 30 вариантов/под ред. А.Л.Семёнова, И.В. Ященко. – М.: Национальное образование, 201</w:t>
      </w:r>
      <w:r w:rsidR="001B3A2F" w:rsidRPr="001B3A2F">
        <w:rPr>
          <w:color w:val="444444"/>
          <w:sz w:val="28"/>
          <w:szCs w:val="28"/>
        </w:rPr>
        <w:t>3</w:t>
      </w:r>
      <w:r w:rsidRPr="001B3A2F">
        <w:rPr>
          <w:color w:val="444444"/>
          <w:sz w:val="28"/>
          <w:szCs w:val="28"/>
        </w:rPr>
        <w:t xml:space="preserve">. </w:t>
      </w:r>
      <w:r w:rsidR="001B3A2F" w:rsidRPr="001B3A2F">
        <w:rPr>
          <w:color w:val="444444"/>
          <w:sz w:val="28"/>
          <w:szCs w:val="28"/>
        </w:rPr>
        <w:t xml:space="preserve">                               </w:t>
      </w:r>
      <w:r w:rsidRPr="001B3A2F">
        <w:rPr>
          <w:rStyle w:val="a6"/>
          <w:b w:val="0"/>
          <w:color w:val="444444"/>
          <w:sz w:val="28"/>
          <w:szCs w:val="28"/>
        </w:rPr>
        <w:t>8.</w:t>
      </w:r>
      <w:r w:rsidRPr="001B3A2F">
        <w:rPr>
          <w:rStyle w:val="apple-converted-space"/>
          <w:rFonts w:eastAsiaTheme="majorEastAsia"/>
          <w:bCs/>
          <w:color w:val="444444"/>
          <w:sz w:val="28"/>
          <w:szCs w:val="28"/>
        </w:rPr>
        <w:t> </w:t>
      </w:r>
      <w:r w:rsidRPr="001B3A2F">
        <w:rPr>
          <w:color w:val="444444"/>
          <w:sz w:val="28"/>
          <w:szCs w:val="28"/>
        </w:rPr>
        <w:t>ЕГЭ: 3000 задач с ответами по математике. Все задания группы</w:t>
      </w:r>
      <w:proofErr w:type="gramStart"/>
      <w:r w:rsidRPr="001B3A2F">
        <w:rPr>
          <w:color w:val="444444"/>
          <w:sz w:val="28"/>
          <w:szCs w:val="28"/>
        </w:rPr>
        <w:t xml:space="preserve"> В</w:t>
      </w:r>
      <w:proofErr w:type="gramEnd"/>
      <w:r w:rsidRPr="001B3A2F">
        <w:rPr>
          <w:color w:val="444444"/>
          <w:sz w:val="28"/>
          <w:szCs w:val="28"/>
        </w:rPr>
        <w:t>/ А.Л. Семёнов, И.В. Ященко и др. – М.: Издательство «Экзамен», 2013</w:t>
      </w:r>
      <w:r w:rsidR="001B3A2F">
        <w:rPr>
          <w:color w:val="444444"/>
          <w:sz w:val="28"/>
          <w:szCs w:val="28"/>
        </w:rPr>
        <w:t>.</w:t>
      </w:r>
    </w:p>
    <w:p w:rsidR="00C42765" w:rsidRPr="001B3A2F" w:rsidRDefault="00C42765" w:rsidP="001B3A2F">
      <w:pPr>
        <w:pStyle w:val="a3"/>
        <w:widowControl w:val="0"/>
        <w:suppressAutoHyphens/>
        <w:ind w:left="0"/>
        <w:rPr>
          <w:sz w:val="28"/>
          <w:szCs w:val="28"/>
        </w:rPr>
      </w:pPr>
      <w:r w:rsidRPr="001B3A2F">
        <w:rPr>
          <w:sz w:val="28"/>
          <w:szCs w:val="28"/>
        </w:rPr>
        <w:t xml:space="preserve">9.Колесникова С. И. Математика. Решение сложных задач ЕГЭ.- 2-е изд. </w:t>
      </w:r>
      <w:proofErr w:type="spellStart"/>
      <w:r w:rsidRPr="001B3A2F">
        <w:rPr>
          <w:sz w:val="28"/>
          <w:szCs w:val="28"/>
        </w:rPr>
        <w:t>испр</w:t>
      </w:r>
      <w:proofErr w:type="spellEnd"/>
      <w:r w:rsidRPr="001B3A2F">
        <w:rPr>
          <w:sz w:val="28"/>
          <w:szCs w:val="28"/>
        </w:rPr>
        <w:t>.- М.Айрис-пресс, 2006.</w:t>
      </w:r>
      <w:r w:rsidR="001B3A2F" w:rsidRPr="001B3A2F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1B3A2F">
        <w:rPr>
          <w:sz w:val="28"/>
          <w:szCs w:val="28"/>
        </w:rPr>
        <w:t>10.Климентьева М.Г.Решение задач повышенной сложности. Интеллект-центр</w:t>
      </w:r>
      <w:r w:rsidR="001B3A2F" w:rsidRPr="001B3A2F">
        <w:rPr>
          <w:sz w:val="28"/>
          <w:szCs w:val="28"/>
        </w:rPr>
        <w:t>,2004</w:t>
      </w:r>
      <w:r w:rsidR="001B3A2F">
        <w:rPr>
          <w:sz w:val="28"/>
          <w:szCs w:val="28"/>
        </w:rPr>
        <w:t>.</w:t>
      </w:r>
    </w:p>
    <w:p w:rsidR="00C42765" w:rsidRPr="001B3A2F" w:rsidRDefault="001B3A2F" w:rsidP="001B3A2F">
      <w:pPr>
        <w:pStyle w:val="a3"/>
        <w:widowControl w:val="0"/>
        <w:suppressAutoHyphens/>
        <w:ind w:left="0"/>
        <w:jc w:val="both"/>
        <w:rPr>
          <w:sz w:val="28"/>
          <w:szCs w:val="28"/>
        </w:rPr>
      </w:pPr>
      <w:r w:rsidRPr="001B3A2F">
        <w:rPr>
          <w:sz w:val="28"/>
          <w:szCs w:val="28"/>
        </w:rPr>
        <w:t>11.</w:t>
      </w:r>
      <w:r w:rsidR="00C42765" w:rsidRPr="001B3A2F">
        <w:rPr>
          <w:sz w:val="28"/>
          <w:szCs w:val="28"/>
        </w:rPr>
        <w:t>Материалы открытого банка данных ЕГЭ по математике (</w:t>
      </w:r>
      <w:hyperlink r:id="rId5" w:history="1">
        <w:r w:rsidR="00C42765" w:rsidRPr="001B3A2F">
          <w:rPr>
            <w:rStyle w:val="a9"/>
            <w:sz w:val="28"/>
            <w:szCs w:val="28"/>
          </w:rPr>
          <w:t>http://www.mathege.ru</w:t>
        </w:r>
      </w:hyperlink>
      <w:r w:rsidR="00C42765" w:rsidRPr="001B3A2F">
        <w:rPr>
          <w:sz w:val="28"/>
          <w:szCs w:val="28"/>
        </w:rPr>
        <w:t>)</w:t>
      </w:r>
    </w:p>
    <w:p w:rsidR="001A2369" w:rsidRPr="001B3A2F" w:rsidRDefault="001A2369" w:rsidP="001B3A2F">
      <w:pPr>
        <w:rPr>
          <w:sz w:val="28"/>
          <w:szCs w:val="28"/>
        </w:rPr>
      </w:pPr>
    </w:p>
    <w:sectPr w:rsidR="001A2369" w:rsidRPr="001B3A2F" w:rsidSect="000341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934258"/>
    <w:multiLevelType w:val="multilevel"/>
    <w:tmpl w:val="E634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C5B3F"/>
    <w:multiLevelType w:val="multilevel"/>
    <w:tmpl w:val="9D0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332F1"/>
    <w:multiLevelType w:val="hybridMultilevel"/>
    <w:tmpl w:val="685C1282"/>
    <w:lvl w:ilvl="0" w:tplc="C3FC55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F377B"/>
    <w:multiLevelType w:val="multilevel"/>
    <w:tmpl w:val="6B1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C2C67"/>
    <w:multiLevelType w:val="multilevel"/>
    <w:tmpl w:val="5E3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15031"/>
    <w:multiLevelType w:val="hybridMultilevel"/>
    <w:tmpl w:val="2C52B706"/>
    <w:lvl w:ilvl="0" w:tplc="73342E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D77FD"/>
    <w:multiLevelType w:val="multilevel"/>
    <w:tmpl w:val="EF5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821C1"/>
    <w:multiLevelType w:val="multilevel"/>
    <w:tmpl w:val="21F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D5ECC"/>
    <w:multiLevelType w:val="multilevel"/>
    <w:tmpl w:val="0D2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D3"/>
    <w:rsid w:val="0002178B"/>
    <w:rsid w:val="000341D3"/>
    <w:rsid w:val="00075B46"/>
    <w:rsid w:val="00107327"/>
    <w:rsid w:val="001136D9"/>
    <w:rsid w:val="001A2369"/>
    <w:rsid w:val="001B3A2F"/>
    <w:rsid w:val="00302C87"/>
    <w:rsid w:val="00350385"/>
    <w:rsid w:val="00451297"/>
    <w:rsid w:val="00466650"/>
    <w:rsid w:val="004B25BF"/>
    <w:rsid w:val="005655D0"/>
    <w:rsid w:val="0064043C"/>
    <w:rsid w:val="00690E78"/>
    <w:rsid w:val="00695B2C"/>
    <w:rsid w:val="00796142"/>
    <w:rsid w:val="0084759E"/>
    <w:rsid w:val="0089078E"/>
    <w:rsid w:val="008C0BA7"/>
    <w:rsid w:val="008F4CA6"/>
    <w:rsid w:val="00A22A49"/>
    <w:rsid w:val="00A945E3"/>
    <w:rsid w:val="00AF4F7B"/>
    <w:rsid w:val="00C42765"/>
    <w:rsid w:val="00C81D7E"/>
    <w:rsid w:val="00CE37CB"/>
    <w:rsid w:val="00D74B97"/>
    <w:rsid w:val="00D92FE3"/>
    <w:rsid w:val="00DD4992"/>
    <w:rsid w:val="00E9093A"/>
    <w:rsid w:val="00EC2F4D"/>
    <w:rsid w:val="00F61116"/>
    <w:rsid w:val="00F65CAF"/>
    <w:rsid w:val="00F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1D3"/>
    <w:pPr>
      <w:keepNext/>
      <w:outlineLvl w:val="0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34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341D3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1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34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1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0341D3"/>
    <w:pPr>
      <w:ind w:left="359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0341D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41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4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2A49"/>
  </w:style>
  <w:style w:type="paragraph" w:styleId="a5">
    <w:name w:val="Normal (Web)"/>
    <w:basedOn w:val="a"/>
    <w:uiPriority w:val="99"/>
    <w:unhideWhenUsed/>
    <w:rsid w:val="0045129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1297"/>
    <w:rPr>
      <w:b/>
      <w:bCs/>
    </w:rPr>
  </w:style>
  <w:style w:type="character" w:styleId="a7">
    <w:name w:val="Emphasis"/>
    <w:basedOn w:val="a0"/>
    <w:uiPriority w:val="20"/>
    <w:qFormat/>
    <w:rsid w:val="00451297"/>
    <w:rPr>
      <w:i/>
      <w:iCs/>
    </w:rPr>
  </w:style>
  <w:style w:type="paragraph" w:styleId="a8">
    <w:name w:val="List Paragraph"/>
    <w:basedOn w:val="a"/>
    <w:uiPriority w:val="34"/>
    <w:qFormat/>
    <w:rsid w:val="0089078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8475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9">
    <w:name w:val="Hyperlink"/>
    <w:basedOn w:val="a0"/>
    <w:rsid w:val="00C42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e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dcterms:created xsi:type="dcterms:W3CDTF">2012-09-25T13:59:00Z</dcterms:created>
  <dcterms:modified xsi:type="dcterms:W3CDTF">2014-07-07T03:35:00Z</dcterms:modified>
</cp:coreProperties>
</file>